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046" w:rsidRPr="00B52046" w:rsidRDefault="00B52046" w:rsidP="00B52046">
      <w:pPr>
        <w:jc w:val="center"/>
        <w:rPr>
          <w:sz w:val="28"/>
          <w:szCs w:val="28"/>
        </w:rPr>
      </w:pPr>
      <w:r w:rsidRPr="00B52046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56239650" r:id="rId7"/>
        </w:object>
      </w:r>
    </w:p>
    <w:p w:rsidR="00B52046" w:rsidRPr="00B52046" w:rsidRDefault="00B52046" w:rsidP="00B52046">
      <w:pPr>
        <w:jc w:val="center"/>
        <w:rPr>
          <w:sz w:val="28"/>
          <w:szCs w:val="28"/>
        </w:rPr>
      </w:pPr>
    </w:p>
    <w:p w:rsidR="00B52046" w:rsidRPr="00B52046" w:rsidRDefault="00B52046" w:rsidP="00B52046">
      <w:pPr>
        <w:jc w:val="center"/>
        <w:outlineLvl w:val="0"/>
        <w:rPr>
          <w:b/>
          <w:sz w:val="28"/>
          <w:szCs w:val="28"/>
        </w:rPr>
      </w:pPr>
      <w:r w:rsidRPr="00B52046">
        <w:rPr>
          <w:b/>
          <w:sz w:val="28"/>
          <w:szCs w:val="28"/>
        </w:rPr>
        <w:t xml:space="preserve">ТЕРРИТОРИАЛЬНАЯ ИЗБИРАТЕЛЬНАЯ КОМИССИЯ </w:t>
      </w:r>
    </w:p>
    <w:p w:rsidR="00B52046" w:rsidRPr="00B52046" w:rsidRDefault="00281841" w:rsidP="00B520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ВЕСЕЛОВСКОГО РАЙОНА РОСТОВСКОЙ ОБЛАСТИ</w:t>
      </w:r>
    </w:p>
    <w:p w:rsidR="00B52046" w:rsidRPr="00B52046" w:rsidRDefault="00B52046" w:rsidP="00B52046">
      <w:pPr>
        <w:jc w:val="center"/>
        <w:rPr>
          <w:i/>
          <w:sz w:val="18"/>
          <w:szCs w:val="18"/>
        </w:rPr>
      </w:pPr>
    </w:p>
    <w:p w:rsidR="00B52046" w:rsidRPr="00B52046" w:rsidRDefault="00B52046" w:rsidP="00B52046">
      <w:pPr>
        <w:tabs>
          <w:tab w:val="left" w:pos="750"/>
          <w:tab w:val="left" w:pos="900"/>
        </w:tabs>
        <w:rPr>
          <w:szCs w:val="28"/>
        </w:rPr>
      </w:pPr>
    </w:p>
    <w:p w:rsidR="00B52046" w:rsidRPr="00B52046" w:rsidRDefault="00B52046" w:rsidP="00B5204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B52046">
        <w:rPr>
          <w:b/>
          <w:sz w:val="28"/>
          <w:szCs w:val="28"/>
        </w:rPr>
        <w:t>ПОСТАНОВЛЕНИЕ</w:t>
      </w:r>
    </w:p>
    <w:p w:rsidR="00B52046" w:rsidRPr="00B52046" w:rsidRDefault="00B52046" w:rsidP="00B52046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B52046" w:rsidRPr="00B52046" w:rsidTr="00B52046">
        <w:tc>
          <w:tcPr>
            <w:tcW w:w="4785" w:type="dxa"/>
            <w:hideMark/>
          </w:tcPr>
          <w:p w:rsidR="00B52046" w:rsidRPr="00B52046" w:rsidRDefault="007573A1" w:rsidP="00B52046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 июля</w:t>
            </w:r>
            <w:r w:rsidR="00281841">
              <w:rPr>
                <w:sz w:val="28"/>
                <w:szCs w:val="28"/>
              </w:rPr>
              <w:t xml:space="preserve"> 2020 </w:t>
            </w:r>
            <w:r w:rsidR="00B52046" w:rsidRPr="00B52046">
              <w:rPr>
                <w:sz w:val="28"/>
                <w:szCs w:val="28"/>
              </w:rPr>
              <w:t>г.</w:t>
            </w:r>
          </w:p>
        </w:tc>
        <w:tc>
          <w:tcPr>
            <w:tcW w:w="4786" w:type="dxa"/>
            <w:hideMark/>
          </w:tcPr>
          <w:p w:rsidR="00B52046" w:rsidRPr="00B52046" w:rsidRDefault="007573A1" w:rsidP="007573A1">
            <w:pPr>
              <w:tabs>
                <w:tab w:val="left" w:pos="750"/>
                <w:tab w:val="left" w:pos="9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B52046" w:rsidRPr="00B52046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94-14</w:t>
            </w:r>
          </w:p>
        </w:tc>
      </w:tr>
    </w:tbl>
    <w:p w:rsidR="00B52046" w:rsidRPr="00B52046" w:rsidRDefault="00281841" w:rsidP="00B5204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п. Веселый</w:t>
      </w: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281841" w:rsidRPr="00A73DE9" w:rsidRDefault="00ED6BD0" w:rsidP="00281841">
      <w:pPr>
        <w:pStyle w:val="ab"/>
        <w:tabs>
          <w:tab w:val="left" w:pos="9163"/>
        </w:tabs>
        <w:ind w:left="540" w:right="895"/>
        <w:jc w:val="both"/>
        <w:rPr>
          <w:sz w:val="28"/>
        </w:rPr>
      </w:pPr>
      <w:r w:rsidRPr="00ED6BD0">
        <w:rPr>
          <w:sz w:val="28"/>
          <w:szCs w:val="28"/>
        </w:rPr>
        <w:t xml:space="preserve">О </w:t>
      </w:r>
      <w:r w:rsidR="000A20EF">
        <w:rPr>
          <w:sz w:val="28"/>
          <w:szCs w:val="28"/>
        </w:rPr>
        <w:t xml:space="preserve">полномочиях </w:t>
      </w:r>
      <w:r w:rsidRPr="00ED6BD0">
        <w:rPr>
          <w:sz w:val="28"/>
          <w:szCs w:val="28"/>
        </w:rPr>
        <w:t>по составлению протоколов об административных правонарушениях при проведени</w:t>
      </w:r>
      <w:r>
        <w:rPr>
          <w:sz w:val="28"/>
          <w:szCs w:val="28"/>
        </w:rPr>
        <w:t>и</w:t>
      </w:r>
      <w:r w:rsidR="007573A1">
        <w:rPr>
          <w:sz w:val="28"/>
          <w:szCs w:val="28"/>
        </w:rPr>
        <w:t xml:space="preserve"> </w:t>
      </w:r>
      <w:r w:rsidR="007573A1">
        <w:rPr>
          <w:sz w:val="28"/>
        </w:rPr>
        <w:t>на дополнительных выборов</w:t>
      </w:r>
      <w:r w:rsidR="00281841">
        <w:rPr>
          <w:sz w:val="28"/>
        </w:rPr>
        <w:t xml:space="preserve"> депутат</w:t>
      </w:r>
      <w:r w:rsidR="007573A1">
        <w:rPr>
          <w:sz w:val="28"/>
        </w:rPr>
        <w:t>ов</w:t>
      </w:r>
      <w:r w:rsidR="00281841">
        <w:rPr>
          <w:sz w:val="28"/>
        </w:rPr>
        <w:t xml:space="preserve"> Собрания депутатов  Верхнесоленовского сельского поселения Веселовского района Ростовской области четв</w:t>
      </w:r>
      <w:r w:rsidR="007573A1">
        <w:rPr>
          <w:sz w:val="28"/>
        </w:rPr>
        <w:t>ертого созыва по многомандатным</w:t>
      </w:r>
      <w:r w:rsidR="00281841">
        <w:rPr>
          <w:sz w:val="28"/>
        </w:rPr>
        <w:t xml:space="preserve"> избирательн</w:t>
      </w:r>
      <w:r w:rsidR="007573A1">
        <w:rPr>
          <w:sz w:val="28"/>
        </w:rPr>
        <w:t>ым</w:t>
      </w:r>
      <w:r w:rsidR="00281841">
        <w:rPr>
          <w:sz w:val="28"/>
        </w:rPr>
        <w:t xml:space="preserve"> округ</w:t>
      </w:r>
      <w:r w:rsidR="007573A1">
        <w:rPr>
          <w:sz w:val="28"/>
        </w:rPr>
        <w:t xml:space="preserve">ам </w:t>
      </w:r>
      <w:r w:rsidR="00281841">
        <w:rPr>
          <w:sz w:val="28"/>
        </w:rPr>
        <w:t>№2</w:t>
      </w:r>
      <w:r w:rsidR="007573A1">
        <w:rPr>
          <w:sz w:val="28"/>
        </w:rPr>
        <w:t>, № 4</w:t>
      </w:r>
      <w:r w:rsidR="00281841">
        <w:rPr>
          <w:sz w:val="28"/>
        </w:rPr>
        <w:t>.</w:t>
      </w:r>
    </w:p>
    <w:p w:rsidR="00281841" w:rsidRPr="00BD2EB9" w:rsidRDefault="00281841" w:rsidP="00281841">
      <w:pPr>
        <w:pStyle w:val="ab"/>
        <w:tabs>
          <w:tab w:val="left" w:pos="9100"/>
        </w:tabs>
        <w:ind w:left="1260" w:right="1106"/>
        <w:jc w:val="both"/>
        <w:rPr>
          <w:sz w:val="28"/>
        </w:rPr>
      </w:pPr>
    </w:p>
    <w:p w:rsidR="00ED6BD0" w:rsidRDefault="00ED6BD0" w:rsidP="00B52046">
      <w:pPr>
        <w:ind w:left="1701" w:right="1700"/>
        <w:jc w:val="both"/>
        <w:rPr>
          <w:rFonts w:eastAsia="Calibri"/>
          <w:b/>
          <w:bCs/>
          <w:sz w:val="28"/>
          <w:szCs w:val="28"/>
        </w:rPr>
      </w:pPr>
    </w:p>
    <w:p w:rsidR="00ED6BD0" w:rsidRDefault="00ED6BD0" w:rsidP="00EF5811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 w:rsidR="00B52046">
        <w:rPr>
          <w:color w:val="000000"/>
          <w:spacing w:val="6"/>
          <w:sz w:val="28"/>
          <w:szCs w:val="28"/>
        </w:rPr>
        <w:br/>
        <w:t xml:space="preserve">от 12.06.2002 № </w:t>
      </w:r>
      <w:r>
        <w:rPr>
          <w:color w:val="000000"/>
          <w:spacing w:val="6"/>
          <w:sz w:val="28"/>
          <w:szCs w:val="28"/>
        </w:rPr>
        <w:t xml:space="preserve">67-ФЗ «Об основных гарантиях избирательных прав </w:t>
      </w:r>
      <w:r w:rsidR="00B52046"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6"/>
          <w:sz w:val="28"/>
          <w:szCs w:val="28"/>
        </w:rPr>
        <w:t xml:space="preserve">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</w:t>
      </w:r>
      <w:r w:rsidR="0086580E">
        <w:rPr>
          <w:color w:val="000000"/>
          <w:sz w:val="28"/>
          <w:szCs w:val="28"/>
        </w:rPr>
        <w:t>т</w:t>
      </w:r>
      <w:r w:rsidR="00B52046">
        <w:rPr>
          <w:color w:val="000000"/>
          <w:sz w:val="28"/>
          <w:szCs w:val="28"/>
        </w:rPr>
        <w:t>ью</w:t>
      </w:r>
      <w:r>
        <w:rPr>
          <w:color w:val="000000"/>
          <w:sz w:val="28"/>
          <w:szCs w:val="28"/>
        </w:rPr>
        <w:t xml:space="preserve"> 5 стать</w:t>
      </w:r>
      <w:r w:rsidR="00B5204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28.3 Кодекса Российской Федерации об административных правонарушениях 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C12A35" w:rsidRDefault="00B52046" w:rsidP="00EF5811">
      <w:pPr>
        <w:ind w:firstLine="705"/>
        <w:jc w:val="both"/>
        <w:rPr>
          <w:sz w:val="28"/>
          <w:szCs w:val="28"/>
        </w:rPr>
      </w:pPr>
      <w:r w:rsidRPr="00B52046">
        <w:rPr>
          <w:sz w:val="28"/>
          <w:szCs w:val="28"/>
        </w:rPr>
        <w:t>Территориальная избира</w:t>
      </w:r>
      <w:r w:rsidR="00C12A35">
        <w:rPr>
          <w:sz w:val="28"/>
          <w:szCs w:val="28"/>
        </w:rPr>
        <w:t>тельная комиссия Веселовского района</w:t>
      </w:r>
    </w:p>
    <w:p w:rsidR="00B52046" w:rsidRDefault="00B52046" w:rsidP="007573A1">
      <w:pPr>
        <w:ind w:firstLine="705"/>
        <w:jc w:val="center"/>
        <w:rPr>
          <w:sz w:val="28"/>
          <w:szCs w:val="28"/>
        </w:rPr>
      </w:pPr>
      <w:r w:rsidRPr="00B52046">
        <w:rPr>
          <w:sz w:val="28"/>
          <w:szCs w:val="28"/>
        </w:rPr>
        <w:t>ПОСТАНОВЛЯЕТ: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BF5AF4" w:rsidRDefault="00ED6BD0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1. </w:t>
      </w:r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="00B16EC5" w:rsidRPr="00B16EC5">
        <w:rPr>
          <w:sz w:val="28"/>
          <w:szCs w:val="28"/>
        </w:rPr>
        <w:t>5.</w:t>
      </w:r>
      <w:r w:rsidR="00667A93">
        <w:rPr>
          <w:sz w:val="28"/>
          <w:szCs w:val="28"/>
        </w:rPr>
        <w:t>3</w:t>
      </w:r>
      <w:r w:rsidR="00B16EC5">
        <w:rPr>
          <w:sz w:val="28"/>
          <w:szCs w:val="28"/>
        </w:rPr>
        <w:t>-5.</w:t>
      </w:r>
      <w:r w:rsidR="00667A93">
        <w:rPr>
          <w:sz w:val="28"/>
          <w:szCs w:val="28"/>
        </w:rPr>
        <w:t>5</w:t>
      </w:r>
      <w:r w:rsidR="00B16EC5">
        <w:rPr>
          <w:sz w:val="28"/>
          <w:szCs w:val="28"/>
        </w:rPr>
        <w:t xml:space="preserve">, 5.8-5.10, 5.12, </w:t>
      </w:r>
      <w:r w:rsidR="009F51DB">
        <w:rPr>
          <w:sz w:val="28"/>
          <w:szCs w:val="28"/>
        </w:rPr>
        <w:br/>
      </w:r>
      <w:r w:rsidR="00B16EC5">
        <w:rPr>
          <w:sz w:val="28"/>
          <w:szCs w:val="28"/>
        </w:rPr>
        <w:t xml:space="preserve">5.15, </w:t>
      </w:r>
      <w:r w:rsidR="00BF5AF4" w:rsidRPr="00BF5AF4">
        <w:rPr>
          <w:sz w:val="28"/>
          <w:szCs w:val="28"/>
        </w:rPr>
        <w:t>5.17-5.20, 5.47, 5.50, 5.56</w:t>
      </w:r>
      <w:r>
        <w:rPr>
          <w:color w:val="000000"/>
          <w:spacing w:val="1"/>
          <w:sz w:val="28"/>
          <w:szCs w:val="28"/>
        </w:rPr>
        <w:t xml:space="preserve">Кодекса Российской Федерации </w:t>
      </w:r>
      <w:r w:rsidR="00B52046">
        <w:rPr>
          <w:color w:val="000000"/>
          <w:spacing w:val="1"/>
          <w:sz w:val="28"/>
          <w:szCs w:val="28"/>
        </w:rPr>
        <w:br/>
      </w:r>
      <w:r>
        <w:rPr>
          <w:color w:val="000000"/>
          <w:spacing w:val="1"/>
          <w:sz w:val="28"/>
          <w:szCs w:val="28"/>
        </w:rPr>
        <w:t>об административных правонарушениях</w:t>
      </w:r>
      <w:r w:rsidR="00667A93">
        <w:rPr>
          <w:color w:val="000000"/>
          <w:spacing w:val="1"/>
          <w:sz w:val="28"/>
          <w:szCs w:val="28"/>
        </w:rPr>
        <w:t>,</w:t>
      </w:r>
      <w:r w:rsidR="00BF5AF4">
        <w:rPr>
          <w:color w:val="000000"/>
          <w:spacing w:val="1"/>
          <w:sz w:val="28"/>
          <w:szCs w:val="28"/>
        </w:rPr>
        <w:t xml:space="preserve"> в период подготовк</w:t>
      </w:r>
      <w:r w:rsidR="00C12A35">
        <w:rPr>
          <w:color w:val="000000"/>
          <w:spacing w:val="1"/>
          <w:sz w:val="28"/>
          <w:szCs w:val="28"/>
        </w:rPr>
        <w:t>и и проведения дополнительных выборов депутата Собрания депутатов Верхнесоленовского сельского поселения Веселовского района Ростовской области</w:t>
      </w:r>
      <w:r w:rsidR="007573A1">
        <w:rPr>
          <w:color w:val="000000"/>
          <w:spacing w:val="1"/>
          <w:sz w:val="28"/>
          <w:szCs w:val="28"/>
        </w:rPr>
        <w:t xml:space="preserve"> </w:t>
      </w:r>
      <w:r w:rsidR="00C12A35">
        <w:rPr>
          <w:color w:val="000000"/>
          <w:spacing w:val="1"/>
          <w:sz w:val="28"/>
          <w:szCs w:val="28"/>
        </w:rPr>
        <w:t>четвертого созыва по многома</w:t>
      </w:r>
      <w:r w:rsidR="007573A1">
        <w:rPr>
          <w:color w:val="000000"/>
          <w:spacing w:val="1"/>
          <w:sz w:val="28"/>
          <w:szCs w:val="28"/>
        </w:rPr>
        <w:t>ндатным</w:t>
      </w:r>
      <w:r w:rsidR="00C12A35">
        <w:rPr>
          <w:color w:val="000000"/>
          <w:spacing w:val="1"/>
          <w:sz w:val="28"/>
          <w:szCs w:val="28"/>
        </w:rPr>
        <w:t xml:space="preserve"> избирательн</w:t>
      </w:r>
      <w:r w:rsidR="007573A1">
        <w:rPr>
          <w:color w:val="000000"/>
          <w:spacing w:val="1"/>
          <w:sz w:val="28"/>
          <w:szCs w:val="28"/>
        </w:rPr>
        <w:t>ым</w:t>
      </w:r>
      <w:r w:rsidR="00C12A35">
        <w:rPr>
          <w:color w:val="000000"/>
          <w:spacing w:val="1"/>
          <w:sz w:val="28"/>
          <w:szCs w:val="28"/>
        </w:rPr>
        <w:t xml:space="preserve"> округ</w:t>
      </w:r>
      <w:r w:rsidR="007573A1">
        <w:rPr>
          <w:color w:val="000000"/>
          <w:spacing w:val="1"/>
          <w:sz w:val="28"/>
          <w:szCs w:val="28"/>
        </w:rPr>
        <w:t>ам</w:t>
      </w:r>
      <w:r w:rsidR="00C12A35">
        <w:rPr>
          <w:color w:val="000000"/>
          <w:spacing w:val="1"/>
          <w:sz w:val="28"/>
          <w:szCs w:val="28"/>
        </w:rPr>
        <w:t xml:space="preserve"> №2,</w:t>
      </w:r>
      <w:r w:rsidR="007573A1">
        <w:rPr>
          <w:color w:val="000000"/>
          <w:spacing w:val="1"/>
          <w:sz w:val="28"/>
          <w:szCs w:val="28"/>
        </w:rPr>
        <w:t xml:space="preserve"> № 4 </w:t>
      </w:r>
      <w:r w:rsidR="00667A93">
        <w:rPr>
          <w:color w:val="000000"/>
          <w:spacing w:val="1"/>
          <w:sz w:val="28"/>
          <w:szCs w:val="28"/>
        </w:rPr>
        <w:t xml:space="preserve">следующих </w:t>
      </w:r>
      <w:r w:rsidR="00BF5AF4">
        <w:rPr>
          <w:color w:val="000000"/>
          <w:spacing w:val="1"/>
          <w:sz w:val="28"/>
          <w:szCs w:val="28"/>
        </w:rPr>
        <w:t xml:space="preserve">членов Территориальной избирательной комиссии </w:t>
      </w:r>
      <w:r w:rsidR="00C12A35">
        <w:rPr>
          <w:color w:val="000000"/>
          <w:spacing w:val="1"/>
          <w:sz w:val="28"/>
          <w:szCs w:val="28"/>
        </w:rPr>
        <w:t>Веселовского района</w:t>
      </w:r>
      <w:r w:rsidR="007573A1">
        <w:rPr>
          <w:color w:val="000000"/>
          <w:spacing w:val="1"/>
          <w:sz w:val="28"/>
          <w:szCs w:val="28"/>
        </w:rPr>
        <w:t xml:space="preserve"> </w:t>
      </w:r>
      <w:r w:rsidR="00BF5AF4">
        <w:rPr>
          <w:color w:val="000000"/>
          <w:spacing w:val="1"/>
          <w:sz w:val="28"/>
          <w:szCs w:val="28"/>
        </w:rPr>
        <w:t xml:space="preserve">с </w:t>
      </w:r>
      <w:r w:rsidR="00B16EC5">
        <w:rPr>
          <w:color w:val="000000"/>
          <w:spacing w:val="1"/>
          <w:sz w:val="28"/>
          <w:szCs w:val="28"/>
        </w:rPr>
        <w:t xml:space="preserve">правом </w:t>
      </w:r>
      <w:r w:rsidR="00BF5AF4">
        <w:rPr>
          <w:color w:val="000000"/>
          <w:spacing w:val="1"/>
          <w:sz w:val="28"/>
          <w:szCs w:val="28"/>
        </w:rPr>
        <w:t>решающего голоса:</w:t>
      </w:r>
    </w:p>
    <w:p w:rsidR="00BF5AF4" w:rsidRDefault="007573A1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lastRenderedPageBreak/>
        <w:t>Ковтун Лидия Гавриловна- заместитель председателя Территориальной избирательной комиссии Веселовского района,</w:t>
      </w:r>
    </w:p>
    <w:p w:rsidR="00ED6BD0" w:rsidRDefault="007573A1" w:rsidP="00ED6BD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Рябинина Наталья Николаевна – член Территориальной избирательной комиссии Веселовского района с правом решающего голоса.</w:t>
      </w:r>
    </w:p>
    <w:p w:rsidR="00B52046" w:rsidRPr="00B52046" w:rsidRDefault="00B52046" w:rsidP="00B5204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2</w:t>
      </w:r>
      <w:r w:rsidRPr="00B52046">
        <w:rPr>
          <w:sz w:val="28"/>
          <w:szCs w:val="20"/>
        </w:rPr>
        <w:t>. </w:t>
      </w:r>
      <w:r w:rsidRPr="00B52046">
        <w:rPr>
          <w:sz w:val="28"/>
          <w:szCs w:val="28"/>
        </w:rPr>
        <w:t>Разместить настоящее постановление на официальном сайте Территориальной избира</w:t>
      </w:r>
      <w:r w:rsidR="00C12A35">
        <w:rPr>
          <w:sz w:val="28"/>
          <w:szCs w:val="28"/>
        </w:rPr>
        <w:t>тельной комиссии Веселовского района</w:t>
      </w:r>
      <w:r w:rsidRPr="00B52046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B52046" w:rsidRPr="00C12A35" w:rsidRDefault="00B52046" w:rsidP="00C12A35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52046">
        <w:rPr>
          <w:sz w:val="28"/>
          <w:szCs w:val="28"/>
        </w:rPr>
        <w:t xml:space="preserve">. Контроль за выполнением настоящего постановления возложить </w:t>
      </w:r>
      <w:r w:rsidRPr="00B52046">
        <w:rPr>
          <w:sz w:val="28"/>
          <w:szCs w:val="28"/>
        </w:rPr>
        <w:br/>
        <w:t>на</w:t>
      </w:r>
      <w:r w:rsidR="007573A1">
        <w:rPr>
          <w:sz w:val="28"/>
          <w:szCs w:val="28"/>
        </w:rPr>
        <w:t xml:space="preserve"> заместителя председателя Территориальной избирательной комиссии </w:t>
      </w:r>
      <w:r w:rsidRPr="00B52046">
        <w:rPr>
          <w:sz w:val="28"/>
          <w:szCs w:val="28"/>
        </w:rPr>
        <w:t xml:space="preserve"> </w:t>
      </w:r>
      <w:r w:rsidR="00C12A35">
        <w:rPr>
          <w:sz w:val="28"/>
          <w:szCs w:val="28"/>
        </w:rPr>
        <w:t xml:space="preserve"> Веселовского района Л.</w:t>
      </w:r>
      <w:r w:rsidR="00097A9C">
        <w:rPr>
          <w:sz w:val="28"/>
          <w:szCs w:val="28"/>
        </w:rPr>
        <w:t>Г.Ковтун</w:t>
      </w:r>
      <w:r w:rsidR="00C12A35">
        <w:rPr>
          <w:sz w:val="28"/>
          <w:szCs w:val="28"/>
        </w:rPr>
        <w:t>.</w:t>
      </w:r>
    </w:p>
    <w:p w:rsidR="00B52046" w:rsidRPr="00B52046" w:rsidRDefault="00B52046" w:rsidP="00B52046">
      <w:pPr>
        <w:rPr>
          <w:sz w:val="28"/>
          <w:szCs w:val="28"/>
        </w:rPr>
      </w:pPr>
    </w:p>
    <w:p w:rsidR="00B52046" w:rsidRPr="00B52046" w:rsidRDefault="00B52046" w:rsidP="00B52046">
      <w:pPr>
        <w:rPr>
          <w:sz w:val="28"/>
          <w:szCs w:val="28"/>
        </w:rPr>
      </w:pPr>
    </w:p>
    <w:p w:rsidR="00B52046" w:rsidRPr="00B52046" w:rsidRDefault="00B52046" w:rsidP="00B52046">
      <w:pPr>
        <w:rPr>
          <w:sz w:val="28"/>
          <w:szCs w:val="28"/>
        </w:rPr>
      </w:pPr>
      <w:r w:rsidRPr="00B52046">
        <w:rPr>
          <w:sz w:val="28"/>
          <w:szCs w:val="28"/>
        </w:rPr>
        <w:t xml:space="preserve">Председатель комиссии         </w:t>
      </w:r>
      <w:r w:rsidR="00980780">
        <w:rPr>
          <w:sz w:val="28"/>
          <w:szCs w:val="28"/>
        </w:rPr>
        <w:t xml:space="preserve">                                            Б.И. Черуха</w:t>
      </w:r>
    </w:p>
    <w:p w:rsidR="00B52046" w:rsidRPr="00B52046" w:rsidRDefault="00B52046" w:rsidP="00B52046">
      <w:pPr>
        <w:rPr>
          <w:sz w:val="28"/>
          <w:szCs w:val="28"/>
        </w:rPr>
      </w:pPr>
    </w:p>
    <w:p w:rsidR="00747477" w:rsidRPr="00B52046" w:rsidRDefault="00B52046" w:rsidP="00B52046">
      <w:pPr>
        <w:rPr>
          <w:sz w:val="28"/>
          <w:szCs w:val="28"/>
        </w:rPr>
      </w:pPr>
      <w:r w:rsidRPr="00B52046">
        <w:rPr>
          <w:sz w:val="28"/>
          <w:szCs w:val="28"/>
        </w:rPr>
        <w:t xml:space="preserve">Секретарь комиссии                          </w:t>
      </w:r>
      <w:r w:rsidR="00980780">
        <w:rPr>
          <w:sz w:val="28"/>
          <w:szCs w:val="28"/>
        </w:rPr>
        <w:t xml:space="preserve">                                 Л.В. Рыбцова</w:t>
      </w:r>
      <w:bookmarkStart w:id="0" w:name="_GoBack"/>
      <w:bookmarkEnd w:id="0"/>
    </w:p>
    <w:sectPr w:rsidR="00747477" w:rsidRPr="00B52046" w:rsidSect="00BF5AF4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6C24" w:rsidRDefault="00886C24" w:rsidP="00BF5AF4">
      <w:r>
        <w:separator/>
      </w:r>
    </w:p>
  </w:endnote>
  <w:endnote w:type="continuationSeparator" w:id="1">
    <w:p w:rsidR="00886C24" w:rsidRDefault="00886C24" w:rsidP="00BF5A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6C24" w:rsidRDefault="00886C24" w:rsidP="00BF5AF4">
      <w:r>
        <w:separator/>
      </w:r>
    </w:p>
  </w:footnote>
  <w:footnote w:type="continuationSeparator" w:id="1">
    <w:p w:rsidR="00886C24" w:rsidRDefault="00886C24" w:rsidP="00BF5A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36288"/>
    </w:sdtPr>
    <w:sdtContent>
      <w:p w:rsidR="00B52046" w:rsidRDefault="00F0230E">
        <w:pPr>
          <w:pStyle w:val="a4"/>
          <w:jc w:val="center"/>
        </w:pPr>
        <w:r>
          <w:fldChar w:fldCharType="begin"/>
        </w:r>
        <w:r w:rsidR="00B52046">
          <w:instrText xml:space="preserve"> PAGE   \* MERGEFORMAT </w:instrText>
        </w:r>
        <w:r>
          <w:fldChar w:fldCharType="separate"/>
        </w:r>
        <w:r w:rsidR="00097A9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2046" w:rsidRDefault="00B5204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D6BD0"/>
    <w:rsid w:val="00052AE2"/>
    <w:rsid w:val="00097A9C"/>
    <w:rsid w:val="000A20EF"/>
    <w:rsid w:val="000B4982"/>
    <w:rsid w:val="001A611F"/>
    <w:rsid w:val="001B311B"/>
    <w:rsid w:val="00281841"/>
    <w:rsid w:val="002B1A37"/>
    <w:rsid w:val="002B475F"/>
    <w:rsid w:val="0030166F"/>
    <w:rsid w:val="00335E20"/>
    <w:rsid w:val="0039696C"/>
    <w:rsid w:val="003C2015"/>
    <w:rsid w:val="003E46DA"/>
    <w:rsid w:val="003F4263"/>
    <w:rsid w:val="004474AF"/>
    <w:rsid w:val="004B0513"/>
    <w:rsid w:val="004F5C21"/>
    <w:rsid w:val="005265E9"/>
    <w:rsid w:val="00591275"/>
    <w:rsid w:val="00613EF5"/>
    <w:rsid w:val="00667A93"/>
    <w:rsid w:val="00747477"/>
    <w:rsid w:val="007573A1"/>
    <w:rsid w:val="00792E9A"/>
    <w:rsid w:val="007B3428"/>
    <w:rsid w:val="0086580E"/>
    <w:rsid w:val="00886C24"/>
    <w:rsid w:val="008B6BB2"/>
    <w:rsid w:val="008C6F62"/>
    <w:rsid w:val="00925C2D"/>
    <w:rsid w:val="00933693"/>
    <w:rsid w:val="0097048F"/>
    <w:rsid w:val="00980780"/>
    <w:rsid w:val="009A2B25"/>
    <w:rsid w:val="009E742A"/>
    <w:rsid w:val="009F51DB"/>
    <w:rsid w:val="009F63DD"/>
    <w:rsid w:val="00A96D73"/>
    <w:rsid w:val="00B1657D"/>
    <w:rsid w:val="00B16EC5"/>
    <w:rsid w:val="00B52046"/>
    <w:rsid w:val="00BA17F0"/>
    <w:rsid w:val="00BE0874"/>
    <w:rsid w:val="00BF5AF4"/>
    <w:rsid w:val="00C12A35"/>
    <w:rsid w:val="00C27DB7"/>
    <w:rsid w:val="00C54445"/>
    <w:rsid w:val="00C7306D"/>
    <w:rsid w:val="00CC7D66"/>
    <w:rsid w:val="00D21593"/>
    <w:rsid w:val="00DA7A8E"/>
    <w:rsid w:val="00E15ED9"/>
    <w:rsid w:val="00EC5AF8"/>
    <w:rsid w:val="00ED6BD0"/>
    <w:rsid w:val="00EF5811"/>
    <w:rsid w:val="00F0230E"/>
    <w:rsid w:val="00F025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"/>
    <w:basedOn w:val="a"/>
    <w:link w:val="ac"/>
    <w:rsid w:val="00281841"/>
    <w:rPr>
      <w:b/>
    </w:rPr>
  </w:style>
  <w:style w:type="character" w:customStyle="1" w:styleId="ac">
    <w:name w:val="Основной текст Знак"/>
    <w:basedOn w:val="a0"/>
    <w:link w:val="ab"/>
    <w:rsid w:val="00281841"/>
    <w:rPr>
      <w:rFonts w:ascii="Times New Roman" w:eastAsia="Times New Roman" w:hAnsi="Times New Roman" w:cs="Times New Roman"/>
      <w:b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20</cp:revision>
  <cp:lastPrinted>2020-07-14T09:47:00Z</cp:lastPrinted>
  <dcterms:created xsi:type="dcterms:W3CDTF">2017-08-24T12:59:00Z</dcterms:created>
  <dcterms:modified xsi:type="dcterms:W3CDTF">2020-07-14T09:47:00Z</dcterms:modified>
</cp:coreProperties>
</file>