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BC2E03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04</w:t>
      </w:r>
      <w:r w:rsidR="00DA53EF"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 w:rsidR="00C5558C">
        <w:rPr>
          <w:szCs w:val="28"/>
        </w:rPr>
        <w:t>6</w:t>
      </w:r>
      <w:r w:rsidR="00E50EDB">
        <w:rPr>
          <w:szCs w:val="28"/>
        </w:rPr>
        <w:t xml:space="preserve">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16-2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A56B5C" w:rsidP="00BC2E0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Pr="007371DE">
              <w:rPr>
                <w:b/>
                <w:szCs w:val="28"/>
              </w:rPr>
              <w:t>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на выборах депутатов</w:t>
            </w:r>
            <w:r w:rsidRPr="0056273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Собраний депутатов  сельских поселений Веселовского района Ростовской области шестого созыва по одномандатным (многомандатным) избирательным округам</w:t>
            </w:r>
            <w:r w:rsidR="002F5B4D">
              <w:rPr>
                <w:b/>
                <w:szCs w:val="28"/>
              </w:rPr>
              <w:t xml:space="preserve"> </w:t>
            </w:r>
            <w:r w:rsidR="002F5B4D" w:rsidRPr="002F5B4D">
              <w:rPr>
                <w:b/>
              </w:rPr>
              <w:t>Веселовского сельского поселения</w:t>
            </w:r>
            <w:r w:rsidRPr="002F5B4D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BC2E03">
              <w:rPr>
                <w:b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56B5C" w:rsidRPr="00BC2E03" w:rsidRDefault="004D36EB" w:rsidP="00A56B5C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A56B5C">
        <w:t xml:space="preserve"> Веселовского</w:t>
      </w:r>
      <w:r w:rsidR="00937E65">
        <w:t xml:space="preserve">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A56B5C">
        <w:t xml:space="preserve"> на выборах депутатов Собраний депутатов сельских поселений Веселовского района Ростовской области шестого созыва</w:t>
      </w:r>
      <w:r w:rsidR="00723F20">
        <w:t xml:space="preserve"> </w:t>
      </w:r>
      <w:r w:rsidR="00A56B5C" w:rsidRPr="00A56B5C">
        <w:rPr>
          <w:szCs w:val="28"/>
        </w:rPr>
        <w:t xml:space="preserve">по одномандатным (многомандатным) избирательным округам </w:t>
      </w:r>
      <w:r w:rsidR="002F5B4D">
        <w:t>Веселовского сельского поселения</w:t>
      </w:r>
      <w:r w:rsidR="002F5B4D" w:rsidRPr="00A56B5C">
        <w:rPr>
          <w:szCs w:val="28"/>
        </w:rPr>
        <w:t xml:space="preserve"> </w:t>
      </w:r>
      <w:r w:rsidR="00BC2E03" w:rsidRPr="00BC2E03">
        <w:rPr>
          <w:szCs w:val="28"/>
        </w:rPr>
        <w:t>Региональным отделением Социалистической политической партии СПРАВЕДЛИВАЯ РОССИЯ в Ростовской области</w:t>
      </w:r>
      <w:r w:rsidR="00BC2E03">
        <w:rPr>
          <w:szCs w:val="28"/>
        </w:rPr>
        <w:t>.</w:t>
      </w:r>
      <w:r w:rsidR="00A56B5C" w:rsidRPr="00BC2E03">
        <w:rPr>
          <w:szCs w:val="28"/>
        </w:rPr>
        <w:t xml:space="preserve"> </w:t>
      </w:r>
    </w:p>
    <w:p w:rsidR="007371DE" w:rsidRDefault="007371DE" w:rsidP="00A56B5C">
      <w:pPr>
        <w:pStyle w:val="ab"/>
        <w:spacing w:line="360" w:lineRule="auto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E298E" w:rsidRPr="007E298E" w:rsidRDefault="007E298E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A56B5C">
        <w:t>депутатов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Ростовской области </w:t>
      </w:r>
      <w:r w:rsidR="00A56B5C">
        <w:t>шестого созыва по одномандатным (многомандатным)</w:t>
      </w:r>
      <w:r w:rsidR="00A56B5C" w:rsidRPr="00937E65">
        <w:t xml:space="preserve"> </w:t>
      </w:r>
      <w:r w:rsidR="00A56B5C">
        <w:t xml:space="preserve">избирательным </w:t>
      </w:r>
      <w:r w:rsidR="00A56B5C" w:rsidRPr="00937E65">
        <w:t>округ</w:t>
      </w:r>
      <w:r w:rsidR="00A56B5C">
        <w:t>ам Веселовского сельского поселения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BC2E03">
        <w:t>2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BC2E03">
        <w:rPr>
          <w:szCs w:val="28"/>
        </w:rPr>
        <w:t xml:space="preserve">уполномоченному </w:t>
      </w:r>
      <w:proofErr w:type="spellStart"/>
      <w:r w:rsidR="00BC2E03">
        <w:rPr>
          <w:szCs w:val="28"/>
        </w:rPr>
        <w:t>представителелю</w:t>
      </w:r>
      <w:proofErr w:type="spellEnd"/>
      <w:r w:rsidR="002E0872">
        <w:rPr>
          <w:szCs w:val="28"/>
        </w:rPr>
        <w:t xml:space="preserve"> </w:t>
      </w:r>
      <w:r w:rsidR="00250E44">
        <w:rPr>
          <w:szCs w:val="28"/>
        </w:rPr>
        <w:t>кандидатов в депутаты</w:t>
      </w:r>
      <w:r w:rsidR="002E0872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A56B5C">
        <w:t>д</w:t>
      </w:r>
      <w:r w:rsidR="00250E44">
        <w:t>епутатов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C5558C">
        <w:t>шест</w:t>
      </w:r>
      <w:r w:rsidR="002E0872">
        <w:t>ого созыва по</w:t>
      </w:r>
      <w:r w:rsidR="005E54CE">
        <w:t xml:space="preserve"> одномандатным (</w:t>
      </w:r>
      <w:r w:rsidR="002E0872">
        <w:t>многомандатным</w:t>
      </w:r>
      <w:r w:rsidR="005E54CE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2F5B4D">
        <w:t xml:space="preserve"> Веселовского сельского поселения</w:t>
      </w:r>
      <w:r w:rsidR="00937E65">
        <w:rPr>
          <w:b/>
        </w:rPr>
        <w:t xml:space="preserve"> </w:t>
      </w:r>
      <w:r w:rsidR="00BC2E03" w:rsidRPr="00BC2E03">
        <w:t>Олейникову А.В.</w:t>
      </w:r>
      <w:r w:rsidR="00BC2E03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C5558C">
        <w:rPr>
          <w:kern w:val="28"/>
        </w:rPr>
        <w:t>Е.М. Овчаренко</w:t>
      </w:r>
    </w:p>
    <w:p w:rsidR="00F504A4" w:rsidRDefault="00F504A4"/>
    <w:p w:rsidR="00CD6408" w:rsidRDefault="00CD6408">
      <w:pPr>
        <w:sectPr w:rsidR="00CD6408" w:rsidSect="007E298E">
          <w:headerReference w:type="even" r:id="rId8"/>
          <w:headerReference w:type="default" r:id="rId9"/>
          <w:pgSz w:w="11906" w:h="16838"/>
          <w:pgMar w:top="1134" w:right="794" w:bottom="709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BC2E03">
        <w:rPr>
          <w:rStyle w:val="FontStyle14"/>
          <w:sz w:val="22"/>
          <w:szCs w:val="22"/>
        </w:rPr>
        <w:t>04</w:t>
      </w:r>
      <w:r w:rsidR="007E298E">
        <w:rPr>
          <w:rStyle w:val="FontStyle14"/>
          <w:sz w:val="22"/>
          <w:szCs w:val="22"/>
        </w:rPr>
        <w:t xml:space="preserve"> августа</w:t>
      </w:r>
      <w:r w:rsidR="00C5558C">
        <w:rPr>
          <w:rStyle w:val="FontStyle14"/>
          <w:sz w:val="22"/>
          <w:szCs w:val="22"/>
        </w:rPr>
        <w:t xml:space="preserve"> 2026</w:t>
      </w:r>
      <w:r>
        <w:rPr>
          <w:rStyle w:val="FontStyle14"/>
          <w:sz w:val="22"/>
          <w:szCs w:val="22"/>
        </w:rPr>
        <w:t xml:space="preserve"> года № </w:t>
      </w:r>
      <w:r w:rsidR="00BC2E03">
        <w:rPr>
          <w:rStyle w:val="FontStyle14"/>
          <w:sz w:val="22"/>
          <w:szCs w:val="22"/>
        </w:rPr>
        <w:t>16</w:t>
      </w:r>
      <w:r w:rsidR="004959A4">
        <w:rPr>
          <w:rStyle w:val="FontStyle14"/>
          <w:sz w:val="22"/>
          <w:szCs w:val="22"/>
        </w:rPr>
        <w:t>-2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p w:rsidR="00DA2664" w:rsidRDefault="00DA2664" w:rsidP="00DA2664">
      <w:pPr>
        <w:jc w:val="center"/>
        <w:rPr>
          <w:b/>
        </w:rPr>
      </w:pPr>
      <w:r>
        <w:rPr>
          <w:b/>
        </w:rPr>
        <w:t>СПИСОК</w:t>
      </w:r>
    </w:p>
    <w:p w:rsidR="00DA2664" w:rsidRDefault="00755C07" w:rsidP="00755C07">
      <w:r>
        <w:rPr>
          <w:rFonts w:eastAsia="Arial Unicode MS"/>
          <w:b/>
          <w:bCs/>
          <w:szCs w:val="28"/>
        </w:rPr>
        <w:t>к</w:t>
      </w:r>
      <w:r w:rsidR="00A56B5C">
        <w:rPr>
          <w:rFonts w:eastAsia="Arial Unicode MS"/>
          <w:b/>
          <w:bCs/>
          <w:szCs w:val="28"/>
        </w:rPr>
        <w:t xml:space="preserve">андидатов в депутаты </w:t>
      </w:r>
      <w:proofErr w:type="gramStart"/>
      <w:r w:rsidR="00A56B5C">
        <w:rPr>
          <w:rFonts w:eastAsia="Arial Unicode MS"/>
          <w:b/>
          <w:bCs/>
          <w:szCs w:val="28"/>
        </w:rPr>
        <w:t>Собрания депутатов</w:t>
      </w:r>
      <w:r w:rsidR="00A56B5C" w:rsidRPr="00C37EDF">
        <w:rPr>
          <w:rFonts w:eastAsia="Arial Unicode MS"/>
          <w:b/>
          <w:bCs/>
          <w:szCs w:val="28"/>
        </w:rPr>
        <w:t xml:space="preserve"> сельских поселений</w:t>
      </w:r>
      <w:r>
        <w:rPr>
          <w:rFonts w:eastAsia="Arial Unicode MS"/>
          <w:b/>
          <w:bCs/>
          <w:szCs w:val="28"/>
        </w:rPr>
        <w:t xml:space="preserve"> </w:t>
      </w:r>
      <w:r>
        <w:rPr>
          <w:b/>
          <w:szCs w:val="28"/>
        </w:rPr>
        <w:t>Веселовского района Ростовской области шестого созыва</w:t>
      </w:r>
      <w:proofErr w:type="gramEnd"/>
      <w:r w:rsidR="00A56B5C">
        <w:t xml:space="preserve"> </w:t>
      </w:r>
      <w:r w:rsidR="00DA2664">
        <w:t xml:space="preserve">выдвинутых </w:t>
      </w:r>
      <w:r w:rsidR="00BC2E03" w:rsidRPr="00BC2E03">
        <w:rPr>
          <w:szCs w:val="28"/>
        </w:rPr>
        <w:t>Региональным отделением Социалистической политической партии СПРАВЕДЛИВАЯ РОССИЯ в Ростовской области</w:t>
      </w:r>
      <w:r w:rsidR="00BC2E03">
        <w:rPr>
          <w:b/>
          <w:szCs w:val="28"/>
        </w:rPr>
        <w:t xml:space="preserve"> </w:t>
      </w:r>
      <w:r>
        <w:rPr>
          <w:szCs w:val="28"/>
        </w:rPr>
        <w:t xml:space="preserve">по </w:t>
      </w:r>
      <w:r>
        <w:t>Веселовскому сельскому поселению</w:t>
      </w:r>
    </w:p>
    <w:p w:rsidR="00DA2664" w:rsidRPr="009E757D" w:rsidRDefault="00DA2664" w:rsidP="00DA2664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20"/>
        <w:gridCol w:w="1620"/>
        <w:gridCol w:w="1944"/>
        <w:gridCol w:w="3402"/>
        <w:gridCol w:w="3969"/>
      </w:tblGrid>
      <w:tr w:rsidR="00562174" w:rsidTr="005621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Фамилия, имя, отчество кандидата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Дата рождения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>
            <w:pPr>
              <w:rPr>
                <w:sz w:val="20"/>
              </w:rPr>
            </w:pPr>
            <w:r>
              <w:rPr>
                <w:sz w:val="20"/>
              </w:rPr>
              <w:t>Номер избирательного округа, по которому выдвигается кандидат</w:t>
            </w:r>
          </w:p>
        </w:tc>
        <w:bookmarkStart w:id="0" w:name="_GoBack"/>
        <w:bookmarkEnd w:id="0"/>
      </w:tr>
      <w:tr w:rsidR="00562174" w:rsidTr="005621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Олейников Андрей</w:t>
            </w:r>
          </w:p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Валентинович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08.07.1983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Веселый</w:t>
            </w:r>
          </w:p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Веселовского р-на Ростовской области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Веселовский район, поселок Веселый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562174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Веселовский многомандатный избирательный округ №1</w:t>
            </w:r>
          </w:p>
        </w:tc>
      </w:tr>
      <w:tr w:rsidR="00562174" w:rsidTr="0056217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>
            <w:pPr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Горбенко Антон Валерьевич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12.07.1989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Донецк Донецкой области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6A01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обл., Веселовский район, поселок Веселый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2174" w:rsidRPr="006A01A8" w:rsidRDefault="00562174" w:rsidP="00562174">
            <w:pPr>
              <w:jc w:val="center"/>
              <w:rPr>
                <w:sz w:val="24"/>
                <w:szCs w:val="24"/>
              </w:rPr>
            </w:pPr>
            <w:r w:rsidRPr="006A01A8">
              <w:rPr>
                <w:sz w:val="24"/>
                <w:szCs w:val="24"/>
              </w:rPr>
              <w:t>Веселовский многомандатный избирательный округ №</w:t>
            </w:r>
            <w:r>
              <w:rPr>
                <w:sz w:val="24"/>
                <w:szCs w:val="24"/>
              </w:rPr>
              <w:t>2</w:t>
            </w:r>
          </w:p>
        </w:tc>
      </w:tr>
    </w:tbl>
    <w:p w:rsidR="00DA2664" w:rsidRDefault="00DA2664" w:rsidP="00DA2664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5"/>
        <w:gridCol w:w="360"/>
        <w:gridCol w:w="3214"/>
        <w:gridCol w:w="461"/>
        <w:gridCol w:w="4866"/>
      </w:tblGrid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bottom w:val="single" w:sz="4" w:space="0" w:color="auto"/>
            </w:tcBorders>
          </w:tcPr>
          <w:p w:rsidR="00BA7692" w:rsidRDefault="00BA7692" w:rsidP="00883C15">
            <w:pPr>
              <w:pStyle w:val="10"/>
              <w:jc w:val="center"/>
              <w:rPr>
                <w:sz w:val="16"/>
                <w:szCs w:val="16"/>
              </w:rPr>
            </w:pPr>
          </w:p>
          <w:p w:rsidR="00BA7692" w:rsidRPr="00020BBA" w:rsidRDefault="00BA7692" w:rsidP="00883C1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14" w:type="dxa"/>
          </w:tcPr>
          <w:p w:rsidR="00BA7692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A7692" w:rsidRPr="00F147A9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866" w:type="dxa"/>
            <w:tcBorders>
              <w:bottom w:val="single" w:sz="4" w:space="0" w:color="auto"/>
            </w:tcBorders>
          </w:tcPr>
          <w:p w:rsidR="00BA7692" w:rsidRPr="0037538C" w:rsidRDefault="00BA7692" w:rsidP="00883C15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BA7692" w:rsidRPr="00877943" w:rsidTr="00883C15">
        <w:trPr>
          <w:cantSplit/>
          <w:jc w:val="center"/>
        </w:trPr>
        <w:tc>
          <w:tcPr>
            <w:tcW w:w="5535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14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61" w:type="dxa"/>
          </w:tcPr>
          <w:p w:rsidR="00BA7692" w:rsidRPr="00877943" w:rsidRDefault="00BA7692" w:rsidP="00883C15">
            <w:pPr>
              <w:pStyle w:val="10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866" w:type="dxa"/>
            <w:tcBorders>
              <w:top w:val="single" w:sz="4" w:space="0" w:color="auto"/>
            </w:tcBorders>
          </w:tcPr>
          <w:p w:rsidR="00BA7692" w:rsidRPr="00FF155E" w:rsidRDefault="00BA7692" w:rsidP="00883C15">
            <w:pPr>
              <w:pStyle w:val="10"/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BA7692" w:rsidRPr="00020BBA" w:rsidRDefault="00BA7692" w:rsidP="00BA7692">
      <w:pPr>
        <w:suppressAutoHyphens/>
        <w:jc w:val="both"/>
        <w:rPr>
          <w:sz w:val="20"/>
        </w:rPr>
      </w:pPr>
      <w:r w:rsidRPr="00674EE5">
        <w:rPr>
          <w:sz w:val="20"/>
        </w:rPr>
        <w:t>М.П. избирательного объединения</w:t>
      </w:r>
      <w:r>
        <w:rPr>
          <w:sz w:val="20"/>
        </w:rPr>
        <w:t xml:space="preserve"> </w:t>
      </w:r>
      <w:r w:rsidRPr="00674EE5">
        <w:rPr>
          <w:sz w:val="20"/>
        </w:rPr>
        <w:t>(при наличии)</w:t>
      </w:r>
    </w:p>
    <w:p w:rsidR="00BA7692" w:rsidRPr="00674EE5" w:rsidRDefault="00BA7692" w:rsidP="00BA7692">
      <w:pPr>
        <w:ind w:firstLine="709"/>
        <w:rPr>
          <w:sz w:val="24"/>
          <w:szCs w:val="24"/>
        </w:rPr>
      </w:pPr>
      <w:r w:rsidRPr="00674EE5">
        <w:rPr>
          <w:b/>
          <w:sz w:val="24"/>
          <w:szCs w:val="24"/>
        </w:rPr>
        <w:t>Примечания</w:t>
      </w:r>
      <w:r w:rsidRPr="00674EE5">
        <w:rPr>
          <w:sz w:val="24"/>
          <w:szCs w:val="24"/>
        </w:rPr>
        <w:t>.</w:t>
      </w:r>
    </w:p>
    <w:p w:rsidR="00BA7692" w:rsidRPr="008B2DB2" w:rsidRDefault="00BA7692" w:rsidP="00BA7692">
      <w:pPr>
        <w:ind w:firstLine="709"/>
        <w:jc w:val="both"/>
        <w:rPr>
          <w:sz w:val="16"/>
          <w:szCs w:val="16"/>
        </w:rPr>
      </w:pPr>
      <w:r w:rsidRPr="008B2DB2">
        <w:rPr>
          <w:sz w:val="16"/>
          <w:szCs w:val="16"/>
        </w:rPr>
        <w:t xml:space="preserve">1. Нумерация кандидатов в списке должна быть </w:t>
      </w:r>
      <w:proofErr w:type="gramStart"/>
      <w:r w:rsidRPr="008B2DB2">
        <w:rPr>
          <w:sz w:val="16"/>
          <w:szCs w:val="16"/>
        </w:rPr>
        <w:t>сквозной(</w:t>
      </w:r>
      <w:proofErr w:type="gramEnd"/>
      <w:r w:rsidRPr="008B2DB2">
        <w:rPr>
          <w:sz w:val="16"/>
          <w:szCs w:val="16"/>
        </w:rPr>
        <w:t>независимо от номера одномандатного (многомандатного)избирательного округа, по которому выдвигается кандидат).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sz w:val="16"/>
          <w:szCs w:val="16"/>
        </w:rPr>
        <w:t>2.</w:t>
      </w:r>
      <w:r w:rsidRPr="008B2DB2">
        <w:rPr>
          <w:rFonts w:eastAsia="Calibri"/>
          <w:iCs/>
          <w:sz w:val="16"/>
          <w:szCs w:val="16"/>
          <w:lang w:eastAsia="en-US"/>
        </w:rPr>
        <w:t xml:space="preserve"> Данные о дате и месте рождения указываются в соответствии с паспортом или документом, заменяющим паспорт гражданина.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rFonts w:eastAsia="Calibri"/>
          <w:iCs/>
          <w:sz w:val="16"/>
          <w:szCs w:val="16"/>
          <w:lang w:eastAsia="en-US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3. Адрес места жительства – адрес (наименование субъекта Российской Федерации, района, города, иного населенного пункта, улицы, номера дома и квартиры), </w:t>
      </w:r>
      <w:r w:rsidRPr="008B2DB2">
        <w:rPr>
          <w:rFonts w:eastAsia="Calibri"/>
          <w:iCs/>
          <w:sz w:val="16"/>
          <w:szCs w:val="16"/>
          <w:lang w:eastAsia="en-US"/>
        </w:rPr>
        <w:br/>
        <w:t>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rFonts w:eastAsia="Calibri"/>
          <w:iCs/>
          <w:sz w:val="16"/>
          <w:szCs w:val="16"/>
          <w:lang w:eastAsia="en-US"/>
        </w:rPr>
        <w:t xml:space="preserve">4. </w:t>
      </w:r>
      <w:r w:rsidRPr="008B2DB2">
        <w:rPr>
          <w:sz w:val="16"/>
          <w:szCs w:val="16"/>
        </w:rPr>
        <w:t>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избирательным округам должен быть прошит, пронумерован (за исключением списка, составленного на одном листе), заверен подписью лица, уполномоченного на то уставом избирательного объединения или решением уполномоченного органа избирательного объединения, а также печатью избирательного объединения (если избирательное объединение является юридическим лицом).</w:t>
      </w:r>
    </w:p>
    <w:p w:rsidR="00BA769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5. Список кандидатов по одномандатным (многомандатным)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 xml:space="preserve">избирательным округам представляется на бумажном носителе и в машиночитаемом виде (файл </w:t>
      </w:r>
      <w:r w:rsidRPr="008B2DB2">
        <w:rPr>
          <w:sz w:val="16"/>
          <w:szCs w:val="16"/>
        </w:rPr>
        <w:br/>
        <w:t>в формате .</w:t>
      </w:r>
      <w:proofErr w:type="spellStart"/>
      <w:r w:rsidRPr="008B2DB2">
        <w:rPr>
          <w:sz w:val="16"/>
          <w:szCs w:val="16"/>
        </w:rPr>
        <w:t>rtf</w:t>
      </w:r>
      <w:proofErr w:type="spellEnd"/>
      <w:r w:rsidRPr="008B2DB2">
        <w:rPr>
          <w:sz w:val="16"/>
          <w:szCs w:val="16"/>
        </w:rPr>
        <w:t>, .</w:t>
      </w:r>
      <w:proofErr w:type="spellStart"/>
      <w:r w:rsidRPr="008B2DB2">
        <w:rPr>
          <w:sz w:val="16"/>
          <w:szCs w:val="16"/>
        </w:rPr>
        <w:t>doc</w:t>
      </w:r>
      <w:proofErr w:type="spellEnd"/>
      <w:r w:rsidRPr="008B2DB2">
        <w:rPr>
          <w:sz w:val="16"/>
          <w:szCs w:val="16"/>
        </w:rPr>
        <w:t>, .</w:t>
      </w:r>
      <w:proofErr w:type="spellStart"/>
      <w:proofErr w:type="gramStart"/>
      <w:r w:rsidRPr="008B2DB2">
        <w:rPr>
          <w:sz w:val="16"/>
          <w:szCs w:val="16"/>
        </w:rPr>
        <w:t>docx</w:t>
      </w:r>
      <w:proofErr w:type="spellEnd"/>
      <w:r w:rsidRPr="008B2DB2">
        <w:rPr>
          <w:sz w:val="16"/>
          <w:szCs w:val="16"/>
        </w:rPr>
        <w:t>)по</w:t>
      </w:r>
      <w:proofErr w:type="gramEnd"/>
      <w:r w:rsidRPr="008B2DB2">
        <w:rPr>
          <w:sz w:val="16"/>
          <w:szCs w:val="16"/>
        </w:rPr>
        <w:t xml:space="preserve"> данной форме.</w:t>
      </w:r>
    </w:p>
    <w:p w:rsidR="00BA7692" w:rsidRPr="008B2DB2" w:rsidRDefault="00BA7692" w:rsidP="00BA7692">
      <w:pPr>
        <w:adjustRightInd w:val="0"/>
        <w:ind w:firstLine="709"/>
        <w:jc w:val="both"/>
        <w:outlineLvl w:val="0"/>
        <w:rPr>
          <w:sz w:val="16"/>
          <w:szCs w:val="16"/>
        </w:rPr>
      </w:pPr>
      <w:r w:rsidRPr="008B2DB2">
        <w:rPr>
          <w:sz w:val="16"/>
          <w:szCs w:val="16"/>
        </w:rPr>
        <w:t>6. При использовании данной формы текст подстрочников, а также примечания</w:t>
      </w:r>
      <w:r>
        <w:rPr>
          <w:sz w:val="16"/>
          <w:szCs w:val="16"/>
        </w:rPr>
        <w:t xml:space="preserve"> </w:t>
      </w:r>
      <w:r w:rsidRPr="008B2DB2">
        <w:rPr>
          <w:sz w:val="16"/>
          <w:szCs w:val="16"/>
        </w:rPr>
        <w:t>могут не воспроизводиться.</w:t>
      </w:r>
    </w:p>
    <w:p w:rsidR="00BA7692" w:rsidRDefault="00BA7692" w:rsidP="00BA7692">
      <w:pPr>
        <w:keepNext/>
        <w:ind w:firstLine="709"/>
        <w:jc w:val="both"/>
        <w:rPr>
          <w:sz w:val="16"/>
          <w:szCs w:val="16"/>
        </w:rPr>
      </w:pPr>
    </w:p>
    <w:p w:rsidR="00461245" w:rsidRDefault="00461245" w:rsidP="00BA7692"/>
    <w:sectPr w:rsidR="00461245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1F5F" w:rsidRDefault="009D1F5F">
      <w:r>
        <w:separator/>
      </w:r>
    </w:p>
  </w:endnote>
  <w:endnote w:type="continuationSeparator" w:id="0">
    <w:p w:rsidR="009D1F5F" w:rsidRDefault="009D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1F5F" w:rsidRDefault="009D1F5F">
      <w:r>
        <w:separator/>
      </w:r>
    </w:p>
  </w:footnote>
  <w:footnote w:type="continuationSeparator" w:id="0">
    <w:p w:rsidR="009D1F5F" w:rsidRDefault="009D1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4A43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4A43B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59A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641F"/>
    <w:rsid w:val="00034FDC"/>
    <w:rsid w:val="00036B57"/>
    <w:rsid w:val="00067F06"/>
    <w:rsid w:val="0007439E"/>
    <w:rsid w:val="00075CAE"/>
    <w:rsid w:val="0008173D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A11F8"/>
    <w:rsid w:val="001A5CE1"/>
    <w:rsid w:val="001D2E16"/>
    <w:rsid w:val="001D6FB9"/>
    <w:rsid w:val="001E5643"/>
    <w:rsid w:val="001E71D6"/>
    <w:rsid w:val="001E7609"/>
    <w:rsid w:val="001F6D42"/>
    <w:rsid w:val="00200AAF"/>
    <w:rsid w:val="00222EC4"/>
    <w:rsid w:val="0023651B"/>
    <w:rsid w:val="0024693E"/>
    <w:rsid w:val="00246FFA"/>
    <w:rsid w:val="00250E44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2F5B4D"/>
    <w:rsid w:val="00310D56"/>
    <w:rsid w:val="0033153D"/>
    <w:rsid w:val="00336F8A"/>
    <w:rsid w:val="003415BC"/>
    <w:rsid w:val="0035497F"/>
    <w:rsid w:val="003A34E6"/>
    <w:rsid w:val="003E3845"/>
    <w:rsid w:val="003E6162"/>
    <w:rsid w:val="003E7DC6"/>
    <w:rsid w:val="003F448B"/>
    <w:rsid w:val="0040771C"/>
    <w:rsid w:val="004109AB"/>
    <w:rsid w:val="00432FF6"/>
    <w:rsid w:val="00436460"/>
    <w:rsid w:val="004456D6"/>
    <w:rsid w:val="004503E9"/>
    <w:rsid w:val="00452B16"/>
    <w:rsid w:val="00461245"/>
    <w:rsid w:val="004664FD"/>
    <w:rsid w:val="00473568"/>
    <w:rsid w:val="004959A4"/>
    <w:rsid w:val="004A20F8"/>
    <w:rsid w:val="004A43BF"/>
    <w:rsid w:val="004A7C0E"/>
    <w:rsid w:val="004B6930"/>
    <w:rsid w:val="004C686E"/>
    <w:rsid w:val="004D36EB"/>
    <w:rsid w:val="004E17E2"/>
    <w:rsid w:val="00500B99"/>
    <w:rsid w:val="00500FD2"/>
    <w:rsid w:val="005211CB"/>
    <w:rsid w:val="00530BE5"/>
    <w:rsid w:val="00533D9C"/>
    <w:rsid w:val="005464E6"/>
    <w:rsid w:val="00562174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67F82"/>
    <w:rsid w:val="0068266C"/>
    <w:rsid w:val="00693009"/>
    <w:rsid w:val="006A01A8"/>
    <w:rsid w:val="006A485D"/>
    <w:rsid w:val="006B1304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5C07"/>
    <w:rsid w:val="0075686F"/>
    <w:rsid w:val="00774A86"/>
    <w:rsid w:val="00777D8C"/>
    <w:rsid w:val="007811DB"/>
    <w:rsid w:val="007B0722"/>
    <w:rsid w:val="007C163F"/>
    <w:rsid w:val="007D5011"/>
    <w:rsid w:val="007E298E"/>
    <w:rsid w:val="007E4C62"/>
    <w:rsid w:val="007E4E51"/>
    <w:rsid w:val="007E6832"/>
    <w:rsid w:val="008264DB"/>
    <w:rsid w:val="008A4DD8"/>
    <w:rsid w:val="008B175C"/>
    <w:rsid w:val="008C2180"/>
    <w:rsid w:val="008C412A"/>
    <w:rsid w:val="00906E3F"/>
    <w:rsid w:val="009143AE"/>
    <w:rsid w:val="009237C8"/>
    <w:rsid w:val="009265AD"/>
    <w:rsid w:val="00937E65"/>
    <w:rsid w:val="009623D2"/>
    <w:rsid w:val="0098165A"/>
    <w:rsid w:val="00984125"/>
    <w:rsid w:val="009B0BA9"/>
    <w:rsid w:val="009B4B20"/>
    <w:rsid w:val="009C1D35"/>
    <w:rsid w:val="009C5BD7"/>
    <w:rsid w:val="009D1F5F"/>
    <w:rsid w:val="009E757D"/>
    <w:rsid w:val="00A0454D"/>
    <w:rsid w:val="00A04AEC"/>
    <w:rsid w:val="00A20472"/>
    <w:rsid w:val="00A24E18"/>
    <w:rsid w:val="00A312E5"/>
    <w:rsid w:val="00A34ED6"/>
    <w:rsid w:val="00A4158E"/>
    <w:rsid w:val="00A56B5C"/>
    <w:rsid w:val="00A6383A"/>
    <w:rsid w:val="00A70464"/>
    <w:rsid w:val="00A854F1"/>
    <w:rsid w:val="00AB22AA"/>
    <w:rsid w:val="00AD0932"/>
    <w:rsid w:val="00AD42F2"/>
    <w:rsid w:val="00AF7F57"/>
    <w:rsid w:val="00B03A58"/>
    <w:rsid w:val="00B77230"/>
    <w:rsid w:val="00B83A84"/>
    <w:rsid w:val="00B9268C"/>
    <w:rsid w:val="00BA452F"/>
    <w:rsid w:val="00BA7692"/>
    <w:rsid w:val="00BC17AE"/>
    <w:rsid w:val="00BC2E03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5558C"/>
    <w:rsid w:val="00C8133F"/>
    <w:rsid w:val="00C87971"/>
    <w:rsid w:val="00C95016"/>
    <w:rsid w:val="00CB7216"/>
    <w:rsid w:val="00CD1165"/>
    <w:rsid w:val="00CD6408"/>
    <w:rsid w:val="00D00829"/>
    <w:rsid w:val="00D22AF9"/>
    <w:rsid w:val="00D25E46"/>
    <w:rsid w:val="00D352F6"/>
    <w:rsid w:val="00D63F26"/>
    <w:rsid w:val="00D87EA5"/>
    <w:rsid w:val="00D901E7"/>
    <w:rsid w:val="00D90D7E"/>
    <w:rsid w:val="00D94506"/>
    <w:rsid w:val="00D94E3B"/>
    <w:rsid w:val="00D97FE0"/>
    <w:rsid w:val="00DA1E99"/>
    <w:rsid w:val="00DA2664"/>
    <w:rsid w:val="00DA53EF"/>
    <w:rsid w:val="00DB5783"/>
    <w:rsid w:val="00DC0029"/>
    <w:rsid w:val="00DC0AFE"/>
    <w:rsid w:val="00DD0B71"/>
    <w:rsid w:val="00E1534C"/>
    <w:rsid w:val="00E17D59"/>
    <w:rsid w:val="00E34826"/>
    <w:rsid w:val="00E40DE5"/>
    <w:rsid w:val="00E47F95"/>
    <w:rsid w:val="00E50DD8"/>
    <w:rsid w:val="00E50EDB"/>
    <w:rsid w:val="00E61587"/>
    <w:rsid w:val="00E65077"/>
    <w:rsid w:val="00E65D78"/>
    <w:rsid w:val="00E732B4"/>
    <w:rsid w:val="00E92D35"/>
    <w:rsid w:val="00EA0F02"/>
    <w:rsid w:val="00EB4B1D"/>
    <w:rsid w:val="00EC28B0"/>
    <w:rsid w:val="00EC3153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E2CB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64C57"/>
  <w15:docId w15:val="{B849B0C9-0AE4-4A24-9EF6-64AD9ADF0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A769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A769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5</cp:revision>
  <cp:lastPrinted>2021-08-05T08:08:00Z</cp:lastPrinted>
  <dcterms:created xsi:type="dcterms:W3CDTF">2026-08-05T04:17:00Z</dcterms:created>
  <dcterms:modified xsi:type="dcterms:W3CDTF">2026-08-05T06:29:00Z</dcterms:modified>
</cp:coreProperties>
</file>