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6B5A4A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20</w:t>
      </w:r>
      <w:r w:rsidR="00CC1D95">
        <w:rPr>
          <w:szCs w:val="28"/>
        </w:rPr>
        <w:t xml:space="preserve"> июля </w:t>
      </w:r>
      <w:r w:rsidR="00DC0539">
        <w:rPr>
          <w:szCs w:val="28"/>
        </w:rPr>
        <w:t>202</w:t>
      </w:r>
      <w:r>
        <w:rPr>
          <w:szCs w:val="28"/>
        </w:rPr>
        <w:t>1</w:t>
      </w:r>
      <w:r w:rsidR="00B7672D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11-5</w:t>
      </w:r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FB5DB2" w:rsidP="006B5A4A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DC0539" w:rsidRPr="00DC0539">
              <w:rPr>
                <w:b/>
              </w:rPr>
              <w:t xml:space="preserve"> </w:t>
            </w:r>
            <w:r w:rsidR="003604A7">
              <w:rPr>
                <w:b/>
              </w:rPr>
              <w:t>Веселовского местного отделения Ростовского областного отделения политической партии «К</w:t>
            </w:r>
            <w:r w:rsidR="003C6AB2">
              <w:rPr>
                <w:b/>
              </w:rPr>
              <w:t>ОММУНИСТИЧЕСКАЯ ПАРТИЯ РОССИЙСКОЙ ФЕДЕРАЦИИ</w:t>
            </w:r>
            <w:r w:rsidR="003604A7">
              <w:rPr>
                <w:b/>
              </w:rPr>
              <w:t xml:space="preserve">»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 xml:space="preserve"> 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>и</w:t>
            </w:r>
            <w:r w:rsidR="006B5A4A">
              <w:rPr>
                <w:b/>
                <w:szCs w:val="28"/>
              </w:rPr>
              <w:t>й</w:t>
            </w:r>
            <w:r w:rsidR="003C6AB2">
              <w:rPr>
                <w:b/>
                <w:szCs w:val="28"/>
              </w:rPr>
              <w:t xml:space="preserve"> депутатов  </w:t>
            </w:r>
            <w:r w:rsidR="006B5A4A">
              <w:rPr>
                <w:b/>
                <w:szCs w:val="28"/>
              </w:rPr>
              <w:t>сельских</w:t>
            </w:r>
            <w:r w:rsidR="00DC0539" w:rsidRPr="00DC0539">
              <w:rPr>
                <w:b/>
                <w:szCs w:val="28"/>
              </w:rPr>
              <w:t xml:space="preserve"> поселени</w:t>
            </w:r>
            <w:r w:rsidR="006B5A4A">
              <w:rPr>
                <w:b/>
                <w:szCs w:val="28"/>
              </w:rPr>
              <w:t>й</w:t>
            </w:r>
            <w:r w:rsidR="00DC0539" w:rsidRPr="00DC0539">
              <w:rPr>
                <w:b/>
                <w:szCs w:val="28"/>
              </w:rPr>
              <w:t xml:space="preserve"> Веселовского района Ростовской области </w:t>
            </w:r>
            <w:r w:rsidR="006B5A4A">
              <w:rPr>
                <w:b/>
                <w:szCs w:val="28"/>
              </w:rPr>
              <w:t>пя</w:t>
            </w:r>
            <w:r w:rsidR="00CC1D95">
              <w:rPr>
                <w:b/>
                <w:szCs w:val="28"/>
              </w:rPr>
              <w:t xml:space="preserve">того созыва по </w:t>
            </w:r>
            <w:r w:rsidR="006B5A4A">
              <w:rPr>
                <w:b/>
                <w:szCs w:val="28"/>
              </w:rPr>
              <w:t>одномандатным (</w:t>
            </w:r>
            <w:r w:rsidR="00CC1D95">
              <w:rPr>
                <w:b/>
                <w:szCs w:val="28"/>
              </w:rPr>
              <w:t>многомандатным</w:t>
            </w:r>
            <w:r w:rsidR="006B5A4A">
              <w:rPr>
                <w:b/>
                <w:szCs w:val="28"/>
              </w:rPr>
              <w:t>)</w:t>
            </w:r>
            <w:r w:rsidR="00CC1D95">
              <w:rPr>
                <w:b/>
                <w:szCs w:val="28"/>
              </w:rPr>
              <w:t xml:space="preserve"> избирательным округам</w:t>
            </w:r>
            <w:r w:rsidR="00DC0539" w:rsidRPr="00DC0539">
              <w:rPr>
                <w:b/>
                <w:szCs w:val="28"/>
              </w:rPr>
              <w:t xml:space="preserve">  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</w:t>
      </w:r>
      <w:r w:rsidR="003C6AB2">
        <w:rPr>
          <w:b w:val="0"/>
          <w:spacing w:val="0"/>
          <w:sz w:val="28"/>
        </w:rPr>
        <w:t xml:space="preserve">Веселовским местным отделением Ростовского областного отделения политической партии «КОММУНИСТИЧЕСКАЯ ПАРТИЯ РОССИЙСКОЙ ФЕДЕРАЦИИ» </w:t>
      </w:r>
      <w:r>
        <w:rPr>
          <w:b w:val="0"/>
          <w:spacing w:val="0"/>
          <w:sz w:val="28"/>
        </w:rPr>
        <w:t xml:space="preserve">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DC0539">
        <w:rPr>
          <w:b w:val="0"/>
          <w:spacing w:val="0"/>
          <w:sz w:val="28"/>
        </w:rPr>
        <w:t xml:space="preserve"> Веселовского района </w:t>
      </w:r>
      <w:r>
        <w:rPr>
          <w:b w:val="0"/>
          <w:spacing w:val="0"/>
          <w:sz w:val="28"/>
        </w:rPr>
        <w:t xml:space="preserve">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6B5A4A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 сельск</w:t>
      </w:r>
      <w:r w:rsidR="006B5A4A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6B5A4A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6B5A4A">
        <w:rPr>
          <w:b w:val="0"/>
          <w:spacing w:val="0"/>
          <w:sz w:val="28"/>
        </w:rPr>
        <w:t>пят</w:t>
      </w:r>
      <w:r w:rsidR="00DC0539">
        <w:rPr>
          <w:b w:val="0"/>
          <w:spacing w:val="0"/>
          <w:sz w:val="28"/>
        </w:rPr>
        <w:t>ого созыва п</w:t>
      </w:r>
      <w:r w:rsidR="00CC1D95">
        <w:rPr>
          <w:b w:val="0"/>
          <w:spacing w:val="0"/>
          <w:sz w:val="28"/>
        </w:rPr>
        <w:t xml:space="preserve">о </w:t>
      </w:r>
      <w:r w:rsidR="006B5A4A">
        <w:rPr>
          <w:b w:val="0"/>
          <w:spacing w:val="0"/>
          <w:sz w:val="28"/>
        </w:rPr>
        <w:t>одномандатным (</w:t>
      </w:r>
      <w:r w:rsidR="00CC1D95">
        <w:rPr>
          <w:b w:val="0"/>
          <w:spacing w:val="0"/>
          <w:sz w:val="28"/>
        </w:rPr>
        <w:t>многомандатным</w:t>
      </w:r>
      <w:r w:rsidR="006B5A4A">
        <w:rPr>
          <w:b w:val="0"/>
          <w:spacing w:val="0"/>
          <w:sz w:val="28"/>
        </w:rPr>
        <w:t>)</w:t>
      </w:r>
      <w:r w:rsidR="00DC0539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избирательным </w:t>
      </w:r>
      <w:r w:rsidR="00DC0539">
        <w:rPr>
          <w:b w:val="0"/>
          <w:spacing w:val="0"/>
          <w:sz w:val="28"/>
        </w:rPr>
        <w:t>округ</w:t>
      </w:r>
      <w:r w:rsidR="00CC1D95">
        <w:rPr>
          <w:b w:val="0"/>
          <w:spacing w:val="0"/>
          <w:sz w:val="28"/>
        </w:rPr>
        <w:t xml:space="preserve">ам </w:t>
      </w:r>
      <w:r>
        <w:rPr>
          <w:b w:val="0"/>
          <w:i/>
          <w:spacing w:val="0"/>
          <w:sz w:val="28"/>
        </w:rPr>
        <w:t>,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9E2DD8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6B5A4A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 сельск</w:t>
      </w:r>
      <w:r w:rsidR="006B5A4A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6B5A4A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6B5A4A">
        <w:rPr>
          <w:b w:val="0"/>
          <w:spacing w:val="0"/>
          <w:sz w:val="28"/>
        </w:rPr>
        <w:t>пя</w:t>
      </w:r>
      <w:r w:rsidR="00CC1D95">
        <w:rPr>
          <w:b w:val="0"/>
          <w:spacing w:val="0"/>
          <w:sz w:val="28"/>
        </w:rPr>
        <w:t xml:space="preserve">того созыва по </w:t>
      </w:r>
      <w:r w:rsidR="006B5A4A">
        <w:rPr>
          <w:b w:val="0"/>
          <w:spacing w:val="0"/>
          <w:sz w:val="28"/>
        </w:rPr>
        <w:t>одномандатным (</w:t>
      </w:r>
      <w:r w:rsidR="00CC1D95">
        <w:rPr>
          <w:b w:val="0"/>
          <w:spacing w:val="0"/>
          <w:sz w:val="28"/>
        </w:rPr>
        <w:t>многомандатным</w:t>
      </w:r>
      <w:r w:rsidR="006B5A4A">
        <w:rPr>
          <w:b w:val="0"/>
          <w:spacing w:val="0"/>
          <w:sz w:val="28"/>
        </w:rPr>
        <w:t>)</w:t>
      </w:r>
      <w:r w:rsidR="00CC1D95">
        <w:rPr>
          <w:b w:val="0"/>
          <w:spacing w:val="0"/>
          <w:sz w:val="28"/>
        </w:rPr>
        <w:t xml:space="preserve">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>ам  - Бартошик Петра Александровича</w:t>
      </w:r>
      <w:r w:rsidR="00DC0539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3604A7" w:rsidRPr="003604A7">
        <w:rPr>
          <w:b w:val="0"/>
          <w:spacing w:val="0"/>
          <w:sz w:val="28"/>
        </w:rPr>
        <w:t>Бартошик Петру Александровичу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Контроль за исполнением настоящего постановления возложит</w:t>
      </w:r>
      <w:r w:rsidR="003604A7">
        <w:rPr>
          <w:b w:val="0"/>
          <w:spacing w:val="0"/>
          <w:sz w:val="28"/>
        </w:rPr>
        <w:t xml:space="preserve">ь </w:t>
      </w:r>
      <w:r w:rsidR="003604A7">
        <w:rPr>
          <w:b w:val="0"/>
          <w:spacing w:val="0"/>
          <w:sz w:val="28"/>
        </w:rPr>
        <w:br/>
        <w:t>на секретаря территориальной избирательной комиссии</w:t>
      </w:r>
      <w:r w:rsidR="003C6AB2">
        <w:rPr>
          <w:b w:val="0"/>
          <w:spacing w:val="0"/>
          <w:sz w:val="28"/>
        </w:rPr>
        <w:t xml:space="preserve"> Веселовского района Рыбцову Л.В.</w:t>
      </w:r>
    </w:p>
    <w:p w:rsidR="0026082E" w:rsidRDefault="0026082E" w:rsidP="00FB5DB2">
      <w:pPr>
        <w:suppressAutoHyphens/>
        <w:spacing w:after="60" w:line="360" w:lineRule="auto"/>
      </w:pPr>
    </w:p>
    <w:p w:rsidR="00410536" w:rsidRDefault="00410536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>Б.И. Черуха</w:t>
      </w:r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</w:t>
      </w:r>
      <w:bookmarkStart w:id="0" w:name="_GoBack"/>
      <w:bookmarkEnd w:id="0"/>
      <w:r>
        <w:rPr>
          <w:kern w:val="28"/>
        </w:rPr>
        <w:t>ретарь комиссии</w:t>
      </w:r>
      <w:r w:rsidR="00DC0539">
        <w:rPr>
          <w:kern w:val="28"/>
        </w:rPr>
        <w:t xml:space="preserve">                                                        Л.В. Рыбцова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A73" w:rsidRDefault="007D1A73">
      <w:r>
        <w:separator/>
      </w:r>
    </w:p>
  </w:endnote>
  <w:endnote w:type="continuationSeparator" w:id="1">
    <w:p w:rsidR="007D1A73" w:rsidRDefault="007D1A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A73" w:rsidRDefault="007D1A73">
      <w:r>
        <w:separator/>
      </w:r>
    </w:p>
  </w:footnote>
  <w:footnote w:type="continuationSeparator" w:id="1">
    <w:p w:rsidR="007D1A73" w:rsidRDefault="007D1A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9767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9767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0536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07859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E3EEA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53E95"/>
    <w:rsid w:val="003604A7"/>
    <w:rsid w:val="003A34E6"/>
    <w:rsid w:val="003C6AB2"/>
    <w:rsid w:val="003E6162"/>
    <w:rsid w:val="003E7C94"/>
    <w:rsid w:val="003E7DC6"/>
    <w:rsid w:val="003F2498"/>
    <w:rsid w:val="003F448B"/>
    <w:rsid w:val="00410536"/>
    <w:rsid w:val="00412807"/>
    <w:rsid w:val="00432FF6"/>
    <w:rsid w:val="00435061"/>
    <w:rsid w:val="004456D6"/>
    <w:rsid w:val="00452B16"/>
    <w:rsid w:val="004664FD"/>
    <w:rsid w:val="00473568"/>
    <w:rsid w:val="004A6B62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B5A4A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1A73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767F0"/>
    <w:rsid w:val="0099207D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CC1D95"/>
    <w:rsid w:val="00D53319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74D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25</cp:revision>
  <cp:lastPrinted>2021-07-20T05:48:00Z</cp:lastPrinted>
  <dcterms:created xsi:type="dcterms:W3CDTF">2017-08-25T05:23:00Z</dcterms:created>
  <dcterms:modified xsi:type="dcterms:W3CDTF">2021-07-20T05:48:00Z</dcterms:modified>
</cp:coreProperties>
</file>