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2861689</wp:posOffset>
            </wp:positionH>
            <wp:positionV relativeFrom="paragraph">
              <wp:posOffset>-150746</wp:posOffset>
            </wp:positionV>
            <wp:extent cx="656856" cy="690114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27" cy="687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2045B5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14</w:t>
      </w:r>
      <w:r w:rsidR="00F40C73">
        <w:rPr>
          <w:szCs w:val="28"/>
        </w:rPr>
        <w:t xml:space="preserve"> сентября </w:t>
      </w:r>
      <w:r w:rsidR="0096160D">
        <w:rPr>
          <w:szCs w:val="28"/>
        </w:rPr>
        <w:t>2020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2424EF">
        <w:rPr>
          <w:szCs w:val="28"/>
        </w:rPr>
        <w:t>109-3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529"/>
      </w:tblGrid>
      <w:tr w:rsidR="007F785A" w:rsidTr="002045B5">
        <w:trPr>
          <w:trHeight w:val="1549"/>
        </w:trPr>
        <w:tc>
          <w:tcPr>
            <w:tcW w:w="5529" w:type="dxa"/>
            <w:shd w:val="clear" w:color="auto" w:fill="auto"/>
          </w:tcPr>
          <w:p w:rsidR="0096160D" w:rsidRPr="0096160D" w:rsidRDefault="00F40C73" w:rsidP="002045B5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</w:rPr>
            </w:pPr>
            <w:r>
              <w:rPr>
                <w:b/>
                <w:szCs w:val="28"/>
              </w:rPr>
              <w:t xml:space="preserve"> </w:t>
            </w:r>
            <w:r w:rsidR="009149C6"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9149C6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>
              <w:rPr>
                <w:b/>
                <w:szCs w:val="28"/>
              </w:rPr>
              <w:t>дополнительных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Верхнесоленовского сельского поселения Веселовского района Ростовской области четвертого созыва по многоман</w:t>
            </w:r>
            <w:r w:rsidR="0051720A">
              <w:rPr>
                <w:b/>
              </w:rPr>
              <w:t>датному избирательному округу №4</w:t>
            </w:r>
            <w:r w:rsidR="0096160D" w:rsidRPr="0096160D">
              <w:rPr>
                <w:b/>
              </w:rPr>
              <w:t>.</w:t>
            </w:r>
          </w:p>
          <w:p w:rsidR="007F785A" w:rsidRDefault="007F785A" w:rsidP="0096160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617B52" w:rsidRDefault="00617B52" w:rsidP="002045B5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64074">
        <w:t>ых</w:t>
      </w:r>
      <w:r w:rsidR="0096160D">
        <w:rPr>
          <w:b/>
        </w:rPr>
        <w:t xml:space="preserve"> </w:t>
      </w:r>
      <w:r>
        <w:t>экземпляр</w:t>
      </w:r>
      <w:r w:rsidR="00864074">
        <w:t>ов</w:t>
      </w:r>
      <w:r w:rsidR="0096160D">
        <w:rPr>
          <w:b/>
        </w:rPr>
        <w:t xml:space="preserve"> </w:t>
      </w:r>
      <w:r>
        <w:t>протокол</w:t>
      </w:r>
      <w:r w:rsidR="00864074">
        <w:t>ов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51720A">
        <w:t>421</w:t>
      </w:r>
      <w:r w:rsidR="009149C6" w:rsidRPr="0096160D">
        <w:t>,</w:t>
      </w:r>
      <w:r w:rsidR="0096160D" w:rsidRPr="0096160D">
        <w:t xml:space="preserve"> х.</w:t>
      </w:r>
      <w:r w:rsidR="00F40C73">
        <w:t xml:space="preserve"> </w:t>
      </w:r>
      <w:r w:rsidR="0051720A">
        <w:t>Чаканиха , № 422, п.</w:t>
      </w:r>
      <w:r w:rsidR="002045B5">
        <w:t xml:space="preserve"> </w:t>
      </w:r>
      <w:r w:rsidR="0051720A">
        <w:t>Садковский</w:t>
      </w:r>
      <w:r w:rsidR="0096160D" w:rsidRPr="0096160D">
        <w:t xml:space="preserve"> </w:t>
      </w:r>
      <w:r w:rsidRPr="0096160D">
        <w:t xml:space="preserve">об итогах голосования по </w:t>
      </w:r>
      <w:r w:rsidR="00823D85">
        <w:rPr>
          <w:szCs w:val="28"/>
        </w:rPr>
        <w:t>дополнительным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Верхнесоленовского сельского поселения Веселовского района Ростовской области четвертого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51720A">
        <w:t>4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="00CC0383">
        <w:t>1162</w:t>
      </w:r>
      <w:r w:rsidRPr="0029383E">
        <w:rPr>
          <w:i/>
        </w:rPr>
        <w:t xml:space="preserve"> (</w:t>
      </w:r>
      <w:r w:rsidR="00CC0383">
        <w:rPr>
          <w:i/>
        </w:rPr>
        <w:t>одна тысяча сто шестьдесят два</w:t>
      </w:r>
      <w:r w:rsidRPr="0029383E">
        <w:rPr>
          <w:i/>
        </w:rPr>
        <w:t xml:space="preserve">) </w:t>
      </w:r>
      <w:r w:rsidRPr="0029383E">
        <w:t>избирателей, что составляет</w:t>
      </w:r>
      <w:r w:rsidR="00CC0383">
        <w:t xml:space="preserve"> 70,22</w:t>
      </w:r>
      <w:r w:rsidRPr="0029383E">
        <w:t xml:space="preserve">  %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CC0383" w:rsidRDefault="00CC0383" w:rsidP="00CC038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КАЧУЛА НАТАЛЬЮ НИКОЛАЕВНУ подано61 (шестьдесят один) голосов избирателей.</w:t>
      </w:r>
    </w:p>
    <w:p w:rsidR="00CC0383" w:rsidRDefault="00CC0383" w:rsidP="00CC038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  ПОДОЛИНА АЛЕКСАНДРА СЕРГЕЕВИЧА</w:t>
      </w:r>
      <w:r w:rsidRPr="005B1575">
        <w:rPr>
          <w:b w:val="0"/>
          <w:spacing w:val="0"/>
          <w:sz w:val="28"/>
        </w:rPr>
        <w:t xml:space="preserve">   подано </w:t>
      </w:r>
      <w:r>
        <w:rPr>
          <w:b w:val="0"/>
          <w:spacing w:val="0"/>
          <w:sz w:val="28"/>
        </w:rPr>
        <w:t>380 (</w:t>
      </w:r>
      <w:r>
        <w:rPr>
          <w:b w:val="0"/>
          <w:i/>
          <w:spacing w:val="0"/>
          <w:sz w:val="28"/>
        </w:rPr>
        <w:t>триста восемьдесят</w:t>
      </w:r>
      <w:r w:rsidRPr="005B1575">
        <w:rPr>
          <w:b w:val="0"/>
          <w:i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</w:p>
    <w:p w:rsidR="00CC0383" w:rsidRDefault="00CC0383" w:rsidP="00CC038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За   </w:t>
      </w:r>
      <w:r>
        <w:rPr>
          <w:b w:val="0"/>
          <w:spacing w:val="0"/>
          <w:sz w:val="28"/>
        </w:rPr>
        <w:t>СУХОВУ ЕЛИЗАВЕТУ ВАСИЛЬЕВНУ</w:t>
      </w:r>
      <w:r w:rsidRPr="005B1575">
        <w:rPr>
          <w:b w:val="0"/>
          <w:spacing w:val="0"/>
          <w:sz w:val="28"/>
        </w:rPr>
        <w:t xml:space="preserve">   подано </w:t>
      </w:r>
      <w:r>
        <w:rPr>
          <w:b w:val="0"/>
          <w:spacing w:val="0"/>
          <w:sz w:val="28"/>
        </w:rPr>
        <w:t xml:space="preserve">244 </w:t>
      </w:r>
      <w:r w:rsidRPr="005B1575">
        <w:rPr>
          <w:b w:val="0"/>
          <w:i/>
          <w:spacing w:val="0"/>
          <w:sz w:val="28"/>
        </w:rPr>
        <w:t>(</w:t>
      </w:r>
      <w:r>
        <w:rPr>
          <w:b w:val="0"/>
          <w:i/>
          <w:spacing w:val="0"/>
          <w:sz w:val="28"/>
        </w:rPr>
        <w:t>двести сорок четыре</w:t>
      </w:r>
      <w:r w:rsidRPr="005B1575">
        <w:rPr>
          <w:b w:val="0"/>
          <w:i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CC0383" w:rsidP="002045B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</w:t>
      </w:r>
      <w:r w:rsidR="005B1575" w:rsidRPr="005B1575">
        <w:rPr>
          <w:b w:val="0"/>
          <w:spacing w:val="0"/>
          <w:sz w:val="28"/>
        </w:rPr>
        <w:t xml:space="preserve">. За   </w:t>
      </w:r>
      <w:r w:rsidR="0051720A">
        <w:rPr>
          <w:b w:val="0"/>
          <w:spacing w:val="0"/>
          <w:sz w:val="28"/>
        </w:rPr>
        <w:t>ЦИБИРЕВА ВИКТОРА ВАСИЛЬЕВИЧА</w:t>
      </w:r>
      <w:r w:rsidR="005B1575" w:rsidRPr="005B1575">
        <w:rPr>
          <w:b w:val="0"/>
          <w:spacing w:val="0"/>
          <w:sz w:val="28"/>
        </w:rPr>
        <w:t xml:space="preserve">   подано </w:t>
      </w:r>
      <w:r>
        <w:rPr>
          <w:b w:val="0"/>
          <w:spacing w:val="0"/>
          <w:sz w:val="28"/>
        </w:rPr>
        <w:t xml:space="preserve">114 </w:t>
      </w:r>
      <w:r w:rsidR="005B1575" w:rsidRPr="005B1575">
        <w:rPr>
          <w:b w:val="0"/>
          <w:i/>
          <w:spacing w:val="0"/>
          <w:sz w:val="28"/>
        </w:rPr>
        <w:t>(</w:t>
      </w:r>
      <w:r>
        <w:rPr>
          <w:b w:val="0"/>
          <w:i/>
          <w:spacing w:val="0"/>
          <w:sz w:val="28"/>
        </w:rPr>
        <w:t>сто четырнадцать</w:t>
      </w:r>
      <w:r w:rsidR="005B1575" w:rsidRPr="005B1575">
        <w:rPr>
          <w:b w:val="0"/>
          <w:i/>
          <w:spacing w:val="0"/>
          <w:sz w:val="28"/>
        </w:rPr>
        <w:t xml:space="preserve">)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71632B" w:rsidRPr="001A17FD" w:rsidRDefault="0071632B" w:rsidP="00CC038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2045B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2045B5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Верхнесоленовского сельского поселения Веселовского района Ростовской области четвертого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51720A">
        <w:rPr>
          <w:b w:val="0"/>
          <w:spacing w:val="0"/>
          <w:sz w:val="28"/>
        </w:rPr>
        <w:t>округу №</w:t>
      </w:r>
      <w:r w:rsidR="00CC0383">
        <w:rPr>
          <w:b w:val="0"/>
          <w:spacing w:val="0"/>
          <w:sz w:val="28"/>
        </w:rPr>
        <w:t xml:space="preserve"> </w:t>
      </w:r>
      <w:r w:rsidR="0051720A">
        <w:rPr>
          <w:b w:val="0"/>
          <w:spacing w:val="0"/>
          <w:sz w:val="28"/>
        </w:rPr>
        <w:t>4</w:t>
      </w:r>
      <w:r w:rsidR="0096160D">
        <w:rPr>
          <w:b w:val="0"/>
          <w:spacing w:val="0"/>
          <w:sz w:val="28"/>
        </w:rPr>
        <w:t>.</w:t>
      </w: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>Собрания депутатов  Верхнесоленовского сельского поселения Веселовского района Ростовской области четвертого созыва по многомандатному избирательному округу №</w:t>
      </w:r>
      <w:r w:rsidR="00F40C73">
        <w:t xml:space="preserve"> </w:t>
      </w:r>
      <w:r w:rsidR="0051720A">
        <w:t>4</w:t>
      </w:r>
      <w:r w:rsidR="00823D85">
        <w:t>,</w:t>
      </w:r>
      <w:r w:rsidR="0096160D">
        <w:rPr>
          <w:i/>
          <w:szCs w:val="28"/>
        </w:rPr>
        <w:t xml:space="preserve"> 13 </w:t>
      </w:r>
      <w:r w:rsidR="00B66A42">
        <w:rPr>
          <w:szCs w:val="28"/>
        </w:rPr>
        <w:t>сентя</w:t>
      </w:r>
      <w:r w:rsidR="0096160D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3D1BC8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B66A42" w:rsidRPr="0096160D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96160D" w:rsidRPr="0096160D">
        <w:t>Собрания депутатов  Верхнесоленовского сельского поселения Веселовского района Ростовской области четвертого созыва по многоман</w:t>
      </w:r>
      <w:r w:rsidR="0051720A">
        <w:t>датному избирательному округу №</w:t>
      </w:r>
      <w:r w:rsidR="00CC0383">
        <w:t xml:space="preserve"> </w:t>
      </w:r>
      <w:r w:rsidR="0051720A">
        <w:t>4</w:t>
      </w:r>
      <w:r w:rsidR="0096160D" w:rsidRPr="0096160D">
        <w:t xml:space="preserve"> </w:t>
      </w:r>
      <w:r w:rsidR="00CC0383">
        <w:rPr>
          <w:iCs/>
          <w:szCs w:val="28"/>
        </w:rPr>
        <w:t xml:space="preserve">Подолина Александра Сергеевича 23 июля 1990 года 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 w:rsidR="0096160D" w:rsidRPr="0096160D">
        <w:rPr>
          <w:szCs w:val="28"/>
        </w:rPr>
        <w:t>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9E307E">
        <w:rPr>
          <w:szCs w:val="28"/>
        </w:rPr>
        <w:t xml:space="preserve">Направить </w:t>
      </w:r>
      <w:r w:rsidR="002045B5">
        <w:t xml:space="preserve"> </w:t>
      </w:r>
      <w:r w:rsidR="00F073EA" w:rsidRPr="00EB0F4A">
        <w:t xml:space="preserve">настоящее постановление в </w:t>
      </w:r>
      <w:r w:rsidR="00F604E5">
        <w:t>газету</w:t>
      </w:r>
      <w:r w:rsidR="002045B5">
        <w:t xml:space="preserve">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E24" w:rsidRDefault="00FC5E24" w:rsidP="00F92C75">
      <w:r>
        <w:separator/>
      </w:r>
    </w:p>
  </w:endnote>
  <w:endnote w:type="continuationSeparator" w:id="1">
    <w:p w:rsidR="00FC5E24" w:rsidRDefault="00FC5E2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E24" w:rsidRDefault="00FC5E24" w:rsidP="00F92C75">
      <w:r>
        <w:separator/>
      </w:r>
    </w:p>
  </w:footnote>
  <w:footnote w:type="continuationSeparator" w:id="1">
    <w:p w:rsidR="00FC5E24" w:rsidRDefault="00FC5E2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554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554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038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2F5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C29D4"/>
    <w:rsid w:val="001D2E16"/>
    <w:rsid w:val="001D6FB9"/>
    <w:rsid w:val="001E5643"/>
    <w:rsid w:val="001E71D6"/>
    <w:rsid w:val="001E7609"/>
    <w:rsid w:val="002045B5"/>
    <w:rsid w:val="0022225E"/>
    <w:rsid w:val="002424EF"/>
    <w:rsid w:val="0024693E"/>
    <w:rsid w:val="00246FFA"/>
    <w:rsid w:val="00260B47"/>
    <w:rsid w:val="002610B9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B4317"/>
    <w:rsid w:val="003D1BC8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720A"/>
    <w:rsid w:val="00530BE5"/>
    <w:rsid w:val="0053164B"/>
    <w:rsid w:val="00531A86"/>
    <w:rsid w:val="00560277"/>
    <w:rsid w:val="005A7A20"/>
    <w:rsid w:val="005B136B"/>
    <w:rsid w:val="005B1575"/>
    <w:rsid w:val="005C4DA5"/>
    <w:rsid w:val="005D41B2"/>
    <w:rsid w:val="005F17D1"/>
    <w:rsid w:val="005F18F9"/>
    <w:rsid w:val="00617B52"/>
    <w:rsid w:val="006359B7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0049"/>
    <w:rsid w:val="007B0722"/>
    <w:rsid w:val="007D5011"/>
    <w:rsid w:val="007E4C62"/>
    <w:rsid w:val="007E4E51"/>
    <w:rsid w:val="007E6832"/>
    <w:rsid w:val="007F785A"/>
    <w:rsid w:val="00806C6F"/>
    <w:rsid w:val="00823D85"/>
    <w:rsid w:val="008264DB"/>
    <w:rsid w:val="00840D9C"/>
    <w:rsid w:val="008465C9"/>
    <w:rsid w:val="0085795D"/>
    <w:rsid w:val="00864074"/>
    <w:rsid w:val="00897F2A"/>
    <w:rsid w:val="008B175C"/>
    <w:rsid w:val="008C2180"/>
    <w:rsid w:val="008E3A82"/>
    <w:rsid w:val="009149C6"/>
    <w:rsid w:val="009237C8"/>
    <w:rsid w:val="009265AD"/>
    <w:rsid w:val="00927506"/>
    <w:rsid w:val="0094632C"/>
    <w:rsid w:val="0096160D"/>
    <w:rsid w:val="00962153"/>
    <w:rsid w:val="009623D2"/>
    <w:rsid w:val="00987313"/>
    <w:rsid w:val="009B0BA9"/>
    <w:rsid w:val="009C1D35"/>
    <w:rsid w:val="009C6A7A"/>
    <w:rsid w:val="009E0ED6"/>
    <w:rsid w:val="009E307E"/>
    <w:rsid w:val="00A0454D"/>
    <w:rsid w:val="00A04AEC"/>
    <w:rsid w:val="00A20472"/>
    <w:rsid w:val="00A24E18"/>
    <w:rsid w:val="00A312E5"/>
    <w:rsid w:val="00A347D7"/>
    <w:rsid w:val="00A34ED6"/>
    <w:rsid w:val="00A367AD"/>
    <w:rsid w:val="00A4158E"/>
    <w:rsid w:val="00A6383A"/>
    <w:rsid w:val="00A70464"/>
    <w:rsid w:val="00A76B22"/>
    <w:rsid w:val="00AB22AA"/>
    <w:rsid w:val="00AD0932"/>
    <w:rsid w:val="00AF572B"/>
    <w:rsid w:val="00B60933"/>
    <w:rsid w:val="00B66A42"/>
    <w:rsid w:val="00B77230"/>
    <w:rsid w:val="00B83A84"/>
    <w:rsid w:val="00B9268C"/>
    <w:rsid w:val="00BA452F"/>
    <w:rsid w:val="00BC4587"/>
    <w:rsid w:val="00BC51D1"/>
    <w:rsid w:val="00BD1355"/>
    <w:rsid w:val="00BD2682"/>
    <w:rsid w:val="00C20165"/>
    <w:rsid w:val="00C319A9"/>
    <w:rsid w:val="00C359DB"/>
    <w:rsid w:val="00C409E9"/>
    <w:rsid w:val="00C43A80"/>
    <w:rsid w:val="00C545C2"/>
    <w:rsid w:val="00C554D4"/>
    <w:rsid w:val="00CA1069"/>
    <w:rsid w:val="00CB7216"/>
    <w:rsid w:val="00CC0383"/>
    <w:rsid w:val="00CD106C"/>
    <w:rsid w:val="00D510E8"/>
    <w:rsid w:val="00D57220"/>
    <w:rsid w:val="00D61B5F"/>
    <w:rsid w:val="00D63F26"/>
    <w:rsid w:val="00D901E7"/>
    <w:rsid w:val="00D94506"/>
    <w:rsid w:val="00D97FE0"/>
    <w:rsid w:val="00DA1E99"/>
    <w:rsid w:val="00DC0029"/>
    <w:rsid w:val="00DC0AFE"/>
    <w:rsid w:val="00DC7F82"/>
    <w:rsid w:val="00DD0B71"/>
    <w:rsid w:val="00E02B8A"/>
    <w:rsid w:val="00E1534C"/>
    <w:rsid w:val="00E34826"/>
    <w:rsid w:val="00E47F95"/>
    <w:rsid w:val="00E50DD8"/>
    <w:rsid w:val="00E513B6"/>
    <w:rsid w:val="00E61587"/>
    <w:rsid w:val="00E732B4"/>
    <w:rsid w:val="00EA0F02"/>
    <w:rsid w:val="00EB0F4A"/>
    <w:rsid w:val="00EB4B1D"/>
    <w:rsid w:val="00EC1604"/>
    <w:rsid w:val="00EC443F"/>
    <w:rsid w:val="00EC7529"/>
    <w:rsid w:val="00F04DA0"/>
    <w:rsid w:val="00F06CFB"/>
    <w:rsid w:val="00F073EA"/>
    <w:rsid w:val="00F250A5"/>
    <w:rsid w:val="00F2703F"/>
    <w:rsid w:val="00F40C73"/>
    <w:rsid w:val="00F504A4"/>
    <w:rsid w:val="00F604E5"/>
    <w:rsid w:val="00F60621"/>
    <w:rsid w:val="00F70D95"/>
    <w:rsid w:val="00F84A10"/>
    <w:rsid w:val="00F86BA7"/>
    <w:rsid w:val="00F92C75"/>
    <w:rsid w:val="00FA10BE"/>
    <w:rsid w:val="00FB3D79"/>
    <w:rsid w:val="00FC5E2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18</cp:revision>
  <cp:lastPrinted>2020-09-13T21:47:00Z</cp:lastPrinted>
  <dcterms:created xsi:type="dcterms:W3CDTF">2019-06-06T09:09:00Z</dcterms:created>
  <dcterms:modified xsi:type="dcterms:W3CDTF">2020-09-13T21:48:00Z</dcterms:modified>
</cp:coreProperties>
</file>