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539" w:rsidRPr="00346048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jc w:val="center"/>
        <w:rPr>
          <w:b/>
          <w:szCs w:val="2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DC0539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4D4DD8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CC1D95">
        <w:rPr>
          <w:szCs w:val="28"/>
        </w:rPr>
        <w:t xml:space="preserve"> июля </w:t>
      </w:r>
      <w:r w:rsidR="00DC0539">
        <w:rPr>
          <w:szCs w:val="28"/>
        </w:rPr>
        <w:t>2020</w:t>
      </w:r>
      <w:r w:rsidR="00B7672D">
        <w:rPr>
          <w:szCs w:val="28"/>
        </w:rPr>
        <w:t xml:space="preserve"> г.                                                       </w:t>
      </w:r>
      <w:r w:rsidR="004451A3">
        <w:rPr>
          <w:szCs w:val="28"/>
        </w:rPr>
        <w:t xml:space="preserve">                         № 100-1</w:t>
      </w:r>
    </w:p>
    <w:p w:rsidR="00B7672D" w:rsidRDefault="00DC0539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FB5DB2" w:rsidTr="003C6AB2">
        <w:trPr>
          <w:trHeight w:val="1549"/>
        </w:trPr>
        <w:tc>
          <w:tcPr>
            <w:tcW w:w="5245" w:type="dxa"/>
            <w:shd w:val="clear" w:color="auto" w:fill="auto"/>
          </w:tcPr>
          <w:p w:rsidR="00FB5DB2" w:rsidRPr="00DC0539" w:rsidRDefault="00FB5DB2" w:rsidP="004D4DD8">
            <w:pPr>
              <w:suppressAutoHyphens/>
              <w:jc w:val="both"/>
              <w:rPr>
                <w:b/>
                <w:szCs w:val="28"/>
              </w:rPr>
            </w:pPr>
            <w:r w:rsidRPr="00DC0539">
              <w:rPr>
                <w:b/>
              </w:rPr>
              <w:t>О регистрации уполномоченного представителя</w:t>
            </w:r>
            <w:r w:rsidR="00DC0539" w:rsidRPr="00DC0539">
              <w:rPr>
                <w:b/>
              </w:rPr>
              <w:t xml:space="preserve"> </w:t>
            </w:r>
            <w:r w:rsidR="004D4DD8">
              <w:rPr>
                <w:b/>
              </w:rPr>
              <w:t>Регионального отделения Политической партии СПРАВЕДЛИВАЯ РОССИЯ»</w:t>
            </w:r>
            <w:r w:rsidR="003604A7">
              <w:rPr>
                <w:b/>
              </w:rPr>
              <w:t xml:space="preserve"> </w:t>
            </w:r>
            <w:r w:rsidR="00DC0539" w:rsidRPr="00DC0539">
              <w:rPr>
                <w:b/>
                <w:szCs w:val="28"/>
              </w:rPr>
              <w:t xml:space="preserve">на </w:t>
            </w:r>
            <w:r w:rsidR="00DC0539">
              <w:rPr>
                <w:b/>
                <w:szCs w:val="28"/>
              </w:rPr>
              <w:t>дополнительных выборах</w:t>
            </w:r>
            <w:r w:rsidR="00DC0539" w:rsidRPr="00DC0539">
              <w:rPr>
                <w:b/>
                <w:szCs w:val="28"/>
              </w:rPr>
              <w:t xml:space="preserve"> депутат</w:t>
            </w:r>
            <w:r w:rsidR="00CC1D95">
              <w:rPr>
                <w:b/>
                <w:szCs w:val="28"/>
              </w:rPr>
              <w:t>ов</w:t>
            </w:r>
            <w:r w:rsidR="00DC0539" w:rsidRPr="00DC0539">
              <w:rPr>
                <w:b/>
                <w:szCs w:val="28"/>
              </w:rPr>
              <w:t xml:space="preserve"> Собран</w:t>
            </w:r>
            <w:r w:rsidR="003C6AB2">
              <w:rPr>
                <w:b/>
                <w:szCs w:val="28"/>
              </w:rPr>
              <w:t xml:space="preserve">ия депутатов Верхнесоленовского </w:t>
            </w:r>
            <w:r w:rsidR="00DC0539" w:rsidRPr="00DC0539">
              <w:rPr>
                <w:b/>
                <w:szCs w:val="28"/>
              </w:rPr>
              <w:t>сельского поселения Веселовского района Ростовской области четв</w:t>
            </w:r>
            <w:r w:rsidR="00CC1D95">
              <w:rPr>
                <w:b/>
                <w:szCs w:val="28"/>
              </w:rPr>
              <w:t>ертого созыва по многомандатным избирательным округам</w:t>
            </w:r>
            <w:r w:rsidR="00DC0539" w:rsidRPr="00DC0539">
              <w:rPr>
                <w:b/>
                <w:szCs w:val="28"/>
              </w:rPr>
              <w:t xml:space="preserve"> №2</w:t>
            </w:r>
            <w:r w:rsidR="00CC1D95">
              <w:rPr>
                <w:b/>
                <w:szCs w:val="28"/>
              </w:rPr>
              <w:t>, № 4</w:t>
            </w:r>
            <w:r w:rsidR="00DC0539" w:rsidRPr="00DC0539">
              <w:rPr>
                <w:b/>
                <w:szCs w:val="28"/>
              </w:rPr>
              <w:t xml:space="preserve"> 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4D4DD8" w:rsidP="004D4DD8">
      <w:pPr>
        <w:pStyle w:val="ad"/>
        <w:spacing w:line="360" w:lineRule="auto"/>
        <w:jc w:val="both"/>
      </w:pPr>
      <w:r>
        <w:t xml:space="preserve">              </w:t>
      </w:r>
      <w:r w:rsidR="00D84690">
        <w:t xml:space="preserve">Рассмотрев документы, представленные </w:t>
      </w:r>
      <w:r w:rsidR="00C5242E">
        <w:t>«</w:t>
      </w:r>
      <w:r w:rsidRPr="004D4DD8">
        <w:t>Регио</w:t>
      </w:r>
      <w:r>
        <w:t>нальным отделением</w:t>
      </w:r>
      <w:r w:rsidRPr="004D4DD8">
        <w:t xml:space="preserve"> Политической партии СПРАВЕДЛИВАЯ РОССИЯ»</w:t>
      </w:r>
      <w:r>
        <w:t xml:space="preserve"> </w:t>
      </w:r>
      <w:r w:rsidR="00D84690">
        <w:t xml:space="preserve">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C0539">
        <w:t xml:space="preserve"> Веселовского района </w:t>
      </w:r>
      <w:r w:rsidR="00D84690">
        <w:t xml:space="preserve">для регистрации </w:t>
      </w:r>
      <w:r w:rsidR="00D84690" w:rsidRPr="00FB5DB2">
        <w:t>уполномоченного представителя</w:t>
      </w:r>
      <w:r w:rsidR="00DC0539">
        <w:t xml:space="preserve"> на</w:t>
      </w:r>
      <w:r w:rsidR="00CC1D95">
        <w:t xml:space="preserve"> дополнительных выборах депутатов</w:t>
      </w:r>
      <w:r w:rsidR="00DC0539">
        <w:t xml:space="preserve"> Собрания депутатов Верхнесоленовского сельского поселения Веселовского района Ростовской области четвертого созыва п</w:t>
      </w:r>
      <w:r w:rsidR="00CC1D95">
        <w:t>о многомандатным</w:t>
      </w:r>
      <w:r w:rsidR="00DC0539">
        <w:t xml:space="preserve"> </w:t>
      </w:r>
      <w:r w:rsidR="00CC1D95">
        <w:t xml:space="preserve">избирательным </w:t>
      </w:r>
      <w:r w:rsidR="00DC0539">
        <w:t>округ</w:t>
      </w:r>
      <w:r w:rsidR="00CC1D95">
        <w:t xml:space="preserve">ам </w:t>
      </w:r>
      <w:r w:rsidR="00DC0539">
        <w:t>№2</w:t>
      </w:r>
      <w:r w:rsidR="00CC1D95">
        <w:t>, № 4</w:t>
      </w:r>
      <w:r w:rsidR="00DC0539">
        <w:t xml:space="preserve"> </w:t>
      </w:r>
      <w:r w:rsidR="00D84690">
        <w:rPr>
          <w:i/>
        </w:rPr>
        <w:t>,</w:t>
      </w:r>
      <w:r w:rsidR="00D84690">
        <w:t>в соответствии со статьей 24 Областного закона от 12.05.2016</w:t>
      </w:r>
      <w:r w:rsidR="00B7672D">
        <w:t>№  525-ЗС</w:t>
      </w:r>
      <w:r w:rsidR="00D84690">
        <w:t xml:space="preserve"> «О выборах и референдумах в Ростовской области»</w:t>
      </w:r>
    </w:p>
    <w:p w:rsidR="00FB5DB2" w:rsidRDefault="00FB5DB2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Pr="009E2DD8">
        <w:rPr>
          <w:b w:val="0"/>
          <w:spacing w:val="0"/>
          <w:sz w:val="28"/>
        </w:rPr>
        <w:t>ПОСТАНОВЛЯЕТ:</w:t>
      </w:r>
    </w:p>
    <w:p w:rsidR="003604A7" w:rsidRPr="009E2DD8" w:rsidRDefault="003604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DC0539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дополнительных выборах депутатов</w:t>
      </w:r>
      <w:r w:rsidR="00DC0539">
        <w:rPr>
          <w:b w:val="0"/>
          <w:spacing w:val="0"/>
          <w:sz w:val="28"/>
        </w:rPr>
        <w:t xml:space="preserve"> Собрания депутатов Верхнесоленовского </w:t>
      </w:r>
      <w:r w:rsidR="00DC0539">
        <w:rPr>
          <w:b w:val="0"/>
          <w:spacing w:val="0"/>
          <w:sz w:val="28"/>
        </w:rPr>
        <w:lastRenderedPageBreak/>
        <w:t>сельского поселения Веселовского района Ростовской области четв</w:t>
      </w:r>
      <w:r w:rsidR="00CC1D95">
        <w:rPr>
          <w:b w:val="0"/>
          <w:spacing w:val="0"/>
          <w:sz w:val="28"/>
        </w:rPr>
        <w:t xml:space="preserve">ертого созыва по многомандатным избирательным </w:t>
      </w:r>
      <w:r w:rsidR="00DC0539">
        <w:rPr>
          <w:b w:val="0"/>
          <w:spacing w:val="0"/>
          <w:sz w:val="28"/>
        </w:rPr>
        <w:t xml:space="preserve"> округ</w:t>
      </w:r>
      <w:r w:rsidR="00CC1D95">
        <w:rPr>
          <w:b w:val="0"/>
          <w:spacing w:val="0"/>
          <w:sz w:val="28"/>
        </w:rPr>
        <w:t xml:space="preserve">ам </w:t>
      </w:r>
      <w:r w:rsidR="00DC0539">
        <w:rPr>
          <w:b w:val="0"/>
          <w:spacing w:val="0"/>
          <w:sz w:val="28"/>
        </w:rPr>
        <w:t>№</w:t>
      </w:r>
      <w:r w:rsidR="003604A7">
        <w:rPr>
          <w:b w:val="0"/>
          <w:spacing w:val="0"/>
          <w:sz w:val="28"/>
        </w:rPr>
        <w:t xml:space="preserve"> </w:t>
      </w:r>
      <w:r w:rsidR="00DC0539">
        <w:rPr>
          <w:b w:val="0"/>
          <w:spacing w:val="0"/>
          <w:sz w:val="28"/>
        </w:rPr>
        <w:t>2</w:t>
      </w:r>
      <w:r w:rsidR="00CC1D95">
        <w:rPr>
          <w:b w:val="0"/>
          <w:spacing w:val="0"/>
          <w:sz w:val="28"/>
        </w:rPr>
        <w:t xml:space="preserve">, № 4 </w:t>
      </w:r>
      <w:r w:rsidR="00C5242E">
        <w:rPr>
          <w:b w:val="0"/>
          <w:spacing w:val="0"/>
          <w:sz w:val="28"/>
        </w:rPr>
        <w:t>–</w:t>
      </w:r>
      <w:r w:rsidR="00CC1D95">
        <w:rPr>
          <w:b w:val="0"/>
          <w:spacing w:val="0"/>
          <w:sz w:val="28"/>
        </w:rPr>
        <w:t xml:space="preserve"> </w:t>
      </w:r>
      <w:r w:rsidR="00C5242E">
        <w:rPr>
          <w:b w:val="0"/>
          <w:spacing w:val="0"/>
          <w:sz w:val="28"/>
        </w:rPr>
        <w:t>Олейникова Валентина Тихоновича.</w:t>
      </w:r>
      <w:r w:rsidR="00DC0539">
        <w:rPr>
          <w:b w:val="0"/>
          <w:spacing w:val="0"/>
          <w:sz w:val="28"/>
        </w:rPr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C5242E">
        <w:rPr>
          <w:b w:val="0"/>
          <w:spacing w:val="0"/>
          <w:sz w:val="28"/>
        </w:rPr>
        <w:t>Олейникову Валентину Тихоновичу</w:t>
      </w:r>
      <w:r w:rsidR="003604A7">
        <w:rPr>
          <w:b w:val="0"/>
          <w:i/>
          <w:spacing w:val="0"/>
          <w:sz w:val="28"/>
        </w:rPr>
        <w:t xml:space="preserve"> </w:t>
      </w:r>
      <w:r w:rsidR="00DC0539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="00FB5DB2" w:rsidRPr="00146E2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E2A" w:rsidRPr="00146E2A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Контроль за исполнением настоящего постановления возложит</w:t>
      </w:r>
      <w:r w:rsidR="003604A7">
        <w:rPr>
          <w:b w:val="0"/>
          <w:spacing w:val="0"/>
          <w:sz w:val="28"/>
        </w:rPr>
        <w:t xml:space="preserve">ь </w:t>
      </w:r>
      <w:r w:rsidR="003604A7">
        <w:rPr>
          <w:b w:val="0"/>
          <w:spacing w:val="0"/>
          <w:sz w:val="28"/>
        </w:rPr>
        <w:br/>
        <w:t>на секретаря территориальной избирательной комиссии</w:t>
      </w:r>
      <w:r w:rsidR="003C6AB2">
        <w:rPr>
          <w:b w:val="0"/>
          <w:spacing w:val="0"/>
          <w:sz w:val="28"/>
        </w:rPr>
        <w:t xml:space="preserve"> Веселовского района Рыбцову Л.В.</w:t>
      </w:r>
    </w:p>
    <w:p w:rsidR="0026082E" w:rsidRDefault="0026082E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DC0539">
        <w:t>Б.И. Черуха</w:t>
      </w:r>
    </w:p>
    <w:p w:rsidR="003604A7" w:rsidRDefault="003604A7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</w:t>
      </w:r>
      <w:bookmarkStart w:id="0" w:name="_GoBack"/>
      <w:bookmarkEnd w:id="0"/>
      <w:r>
        <w:rPr>
          <w:kern w:val="28"/>
        </w:rPr>
        <w:t>ретарь комиссии</w:t>
      </w:r>
      <w:r w:rsidR="00DC0539">
        <w:rPr>
          <w:kern w:val="28"/>
        </w:rPr>
        <w:t xml:space="preserve">                                                        Л.В. Рыбцова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F89" w:rsidRDefault="00561F89">
      <w:r>
        <w:separator/>
      </w:r>
    </w:p>
  </w:endnote>
  <w:endnote w:type="continuationSeparator" w:id="1">
    <w:p w:rsidR="00561F89" w:rsidRDefault="00561F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F89" w:rsidRDefault="00561F89">
      <w:r>
        <w:separator/>
      </w:r>
    </w:p>
  </w:footnote>
  <w:footnote w:type="continuationSeparator" w:id="1">
    <w:p w:rsidR="00561F89" w:rsidRDefault="00561F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A163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A163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242E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E3EEA"/>
    <w:rsid w:val="000F1D0E"/>
    <w:rsid w:val="000F71D6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37CC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53E95"/>
    <w:rsid w:val="003604A7"/>
    <w:rsid w:val="003A34E6"/>
    <w:rsid w:val="003C6AB2"/>
    <w:rsid w:val="003E6162"/>
    <w:rsid w:val="003E7C94"/>
    <w:rsid w:val="003E7DC6"/>
    <w:rsid w:val="003F2498"/>
    <w:rsid w:val="003F448B"/>
    <w:rsid w:val="00432FF6"/>
    <w:rsid w:val="00435061"/>
    <w:rsid w:val="004451A3"/>
    <w:rsid w:val="004456D6"/>
    <w:rsid w:val="00452B16"/>
    <w:rsid w:val="004664FD"/>
    <w:rsid w:val="00473568"/>
    <w:rsid w:val="004A6B62"/>
    <w:rsid w:val="004A7C0E"/>
    <w:rsid w:val="004C686E"/>
    <w:rsid w:val="004D4DD8"/>
    <w:rsid w:val="00530BE5"/>
    <w:rsid w:val="00561F89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9207D"/>
    <w:rsid w:val="009B0BA9"/>
    <w:rsid w:val="009C1D35"/>
    <w:rsid w:val="009E1377"/>
    <w:rsid w:val="009E2DD8"/>
    <w:rsid w:val="00A0454D"/>
    <w:rsid w:val="00A04AEC"/>
    <w:rsid w:val="00A163B5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242E"/>
    <w:rsid w:val="00C545C2"/>
    <w:rsid w:val="00C71510"/>
    <w:rsid w:val="00CB7216"/>
    <w:rsid w:val="00CC1D95"/>
    <w:rsid w:val="00D53319"/>
    <w:rsid w:val="00D63F26"/>
    <w:rsid w:val="00D84690"/>
    <w:rsid w:val="00D901E7"/>
    <w:rsid w:val="00D94506"/>
    <w:rsid w:val="00D97FE0"/>
    <w:rsid w:val="00DA1E99"/>
    <w:rsid w:val="00DB2DB6"/>
    <w:rsid w:val="00DB5E32"/>
    <w:rsid w:val="00DC0029"/>
    <w:rsid w:val="00DC0539"/>
    <w:rsid w:val="00DC0AFE"/>
    <w:rsid w:val="00DD0B71"/>
    <w:rsid w:val="00DD0F81"/>
    <w:rsid w:val="00DE74D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4D4DD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25</cp:revision>
  <cp:lastPrinted>2020-07-23T07:44:00Z</cp:lastPrinted>
  <dcterms:created xsi:type="dcterms:W3CDTF">2017-08-25T05:23:00Z</dcterms:created>
  <dcterms:modified xsi:type="dcterms:W3CDTF">2020-07-23T07:44:00Z</dcterms:modified>
</cp:coreProperties>
</file>