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566" w:rsidRDefault="007A3566" w:rsidP="007A3566">
      <w:pPr>
        <w:jc w:val="center"/>
        <w:rPr>
          <w:sz w:val="28"/>
          <w:szCs w:val="28"/>
        </w:rPr>
      </w:pPr>
      <w:r w:rsidRPr="00421D74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o:ole="" fillcolor="window">
            <v:imagedata r:id="rId8" o:title=""/>
          </v:shape>
          <o:OLEObject Type="Embed" ProgID="Word.Picture.8" ShapeID="_x0000_i1025" DrawAspect="Content" ObjectID="_1687248289" r:id="rId9"/>
        </w:object>
      </w:r>
    </w:p>
    <w:p w:rsidR="007A3566" w:rsidRPr="00721FF7" w:rsidRDefault="007A3566" w:rsidP="007A3566">
      <w:pPr>
        <w:jc w:val="center"/>
        <w:rPr>
          <w:sz w:val="16"/>
          <w:szCs w:val="16"/>
        </w:rPr>
      </w:pPr>
    </w:p>
    <w:p w:rsidR="007A3566" w:rsidRDefault="007A3566" w:rsidP="007A3566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7A3566" w:rsidRDefault="00F1653A" w:rsidP="007A35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ВЕСЛОВСКОГО  РАЙОНА</w:t>
      </w:r>
    </w:p>
    <w:p w:rsidR="007A3566" w:rsidRDefault="007A3566" w:rsidP="007A3566">
      <w:pPr>
        <w:jc w:val="center"/>
        <w:rPr>
          <w:i/>
          <w:sz w:val="18"/>
          <w:szCs w:val="18"/>
        </w:rPr>
      </w:pPr>
    </w:p>
    <w:p w:rsidR="007A3566" w:rsidRPr="00721FF7" w:rsidRDefault="007A3566" w:rsidP="007A3566">
      <w:pPr>
        <w:tabs>
          <w:tab w:val="left" w:pos="750"/>
          <w:tab w:val="left" w:pos="900"/>
        </w:tabs>
        <w:rPr>
          <w:sz w:val="16"/>
          <w:szCs w:val="16"/>
        </w:rPr>
      </w:pP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b/>
          <w:sz w:val="24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7A3566" w:rsidTr="007A3566">
        <w:tc>
          <w:tcPr>
            <w:tcW w:w="4785" w:type="dxa"/>
            <w:hideMark/>
          </w:tcPr>
          <w:p w:rsidR="007A3566" w:rsidRDefault="000E17A0" w:rsidP="000E17A0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07 </w:t>
            </w:r>
            <w:r w:rsidR="007A3566">
              <w:rPr>
                <w:sz w:val="28"/>
                <w:szCs w:val="28"/>
              </w:rPr>
              <w:t xml:space="preserve"> </w:t>
            </w:r>
            <w:r w:rsidR="00F1653A">
              <w:rPr>
                <w:sz w:val="28"/>
                <w:szCs w:val="28"/>
              </w:rPr>
              <w:t>июля</w:t>
            </w:r>
            <w:r w:rsidR="007A3566">
              <w:rPr>
                <w:sz w:val="28"/>
                <w:szCs w:val="28"/>
              </w:rPr>
              <w:t xml:space="preserve"> 20</w:t>
            </w:r>
            <w:r w:rsidR="00F1653A">
              <w:rPr>
                <w:sz w:val="28"/>
                <w:szCs w:val="28"/>
              </w:rPr>
              <w:t>2</w:t>
            </w:r>
            <w:r w:rsidR="007A3566">
              <w:rPr>
                <w:sz w:val="28"/>
                <w:szCs w:val="28"/>
              </w:rPr>
              <w:t>1 г.</w:t>
            </w:r>
          </w:p>
        </w:tc>
        <w:tc>
          <w:tcPr>
            <w:tcW w:w="4786" w:type="dxa"/>
            <w:hideMark/>
          </w:tcPr>
          <w:p w:rsidR="007A3566" w:rsidRDefault="007A3566" w:rsidP="000E17A0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0E17A0">
              <w:rPr>
                <w:sz w:val="28"/>
                <w:szCs w:val="28"/>
              </w:rPr>
              <w:t>8-4</w:t>
            </w:r>
          </w:p>
        </w:tc>
      </w:tr>
    </w:tbl>
    <w:p w:rsidR="00F1653A" w:rsidRPr="00721FF7" w:rsidRDefault="00F1653A" w:rsidP="007A3566">
      <w:pPr>
        <w:tabs>
          <w:tab w:val="left" w:pos="750"/>
          <w:tab w:val="left" w:pos="900"/>
        </w:tabs>
        <w:jc w:val="center"/>
        <w:rPr>
          <w:sz w:val="16"/>
          <w:szCs w:val="16"/>
        </w:rPr>
      </w:pPr>
    </w:p>
    <w:p w:rsidR="007A3566" w:rsidRDefault="00F1653A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п. Веселый</w:t>
      </w:r>
    </w:p>
    <w:p w:rsidR="007A3566" w:rsidRDefault="007A3566" w:rsidP="007A3566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19503D" w:rsidRDefault="007A3566" w:rsidP="00F1653A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  <w:r>
        <w:t>О</w:t>
      </w:r>
      <w:r w:rsidR="007409F2">
        <w:t>б</w:t>
      </w:r>
      <w:r w:rsidR="00987C59">
        <w:t xml:space="preserve"> </w:t>
      </w:r>
      <w:r w:rsidR="007409F2" w:rsidRPr="007409F2">
        <w:t xml:space="preserve">утверждении </w:t>
      </w:r>
      <w:r>
        <w:t>Положени</w:t>
      </w:r>
      <w:r w:rsidR="007409F2">
        <w:t>я</w:t>
      </w:r>
      <w:r>
        <w:t xml:space="preserve"> о Контрольно-ревизионной службе при </w:t>
      </w:r>
      <w:r w:rsidR="00F1653A">
        <w:t>окружной избирательной комиссии на выборах депутатов Собрания депутатов сельских поселений Веселовского района Ростовской области пятого созыва</w:t>
      </w:r>
    </w:p>
    <w:p w:rsidR="00F1653A" w:rsidRDefault="00F1653A" w:rsidP="00F1653A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0" w:right="1416"/>
        <w:rPr>
          <w:b w:val="0"/>
          <w:szCs w:val="28"/>
        </w:rPr>
      </w:pPr>
    </w:p>
    <w:p w:rsidR="00F1653A" w:rsidRDefault="00F1653A" w:rsidP="00F1653A">
      <w:pPr>
        <w:pStyle w:val="3"/>
        <w:spacing w:after="0"/>
        <w:ind w:firstLine="709"/>
        <w:jc w:val="both"/>
        <w:rPr>
          <w:bCs/>
          <w:sz w:val="28"/>
          <w:szCs w:val="28"/>
        </w:rPr>
      </w:pPr>
      <w:r w:rsidRPr="00F1653A">
        <w:rPr>
          <w:sz w:val="28"/>
          <w:szCs w:val="28"/>
        </w:rPr>
        <w:t xml:space="preserve">         </w:t>
      </w:r>
      <w:r w:rsidR="0043430B" w:rsidRPr="00F1653A">
        <w:rPr>
          <w:sz w:val="28"/>
          <w:szCs w:val="28"/>
        </w:rPr>
        <w:t xml:space="preserve">В </w:t>
      </w:r>
      <w:r w:rsidR="00B708A8" w:rsidRPr="00F1653A">
        <w:rPr>
          <w:sz w:val="28"/>
          <w:szCs w:val="28"/>
        </w:rPr>
        <w:t xml:space="preserve">целях обеспечения деятельности Контрольно-ревизионной службы при </w:t>
      </w:r>
      <w:r w:rsidRPr="00F1653A">
        <w:rPr>
          <w:sz w:val="28"/>
          <w:szCs w:val="28"/>
        </w:rPr>
        <w:t xml:space="preserve"> окружной избирательной комиссии на выборах депутатов Собрания депутатов сельских поселений Веселовского района Ростовской области, создаваемых на основании статьей 60 Федерального закона от 12.06.2002</w:t>
      </w:r>
      <w:r>
        <w:rPr>
          <w:sz w:val="28"/>
          <w:szCs w:val="28"/>
        </w:rPr>
        <w:t xml:space="preserve"> </w:t>
      </w:r>
      <w:r w:rsidRPr="00F1653A">
        <w:rPr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>,</w:t>
      </w:r>
      <w:r w:rsidRPr="00F1653A">
        <w:rPr>
          <w:sz w:val="28"/>
          <w:szCs w:val="28"/>
        </w:rPr>
        <w:t xml:space="preserve"> стать</w:t>
      </w:r>
      <w:r>
        <w:rPr>
          <w:sz w:val="28"/>
          <w:szCs w:val="28"/>
        </w:rPr>
        <w:t>и</w:t>
      </w:r>
      <w:r w:rsidRPr="00F1653A">
        <w:rPr>
          <w:sz w:val="28"/>
          <w:szCs w:val="28"/>
        </w:rPr>
        <w:t xml:space="preserve"> 54 Областного закона от 12.05.2016 № 525-ЗС «О выборах и референдумах в Ростовской области»,</w:t>
      </w:r>
      <w:r>
        <w:rPr>
          <w:sz w:val="28"/>
          <w:szCs w:val="28"/>
        </w:rPr>
        <w:t xml:space="preserve"> в период подготовки и </w:t>
      </w:r>
      <w:r w:rsidR="00B708A8" w:rsidRPr="00B708A8">
        <w:rPr>
          <w:sz w:val="28"/>
          <w:szCs w:val="28"/>
        </w:rPr>
        <w:t xml:space="preserve"> проведени</w:t>
      </w:r>
      <w:r>
        <w:rPr>
          <w:sz w:val="28"/>
          <w:szCs w:val="28"/>
        </w:rPr>
        <w:t>я</w:t>
      </w:r>
      <w:r w:rsidR="00B708A8" w:rsidRPr="00B708A8">
        <w:rPr>
          <w:sz w:val="28"/>
          <w:szCs w:val="28"/>
        </w:rPr>
        <w:t xml:space="preserve"> выборов </w:t>
      </w:r>
      <w:r w:rsidR="00B708A8" w:rsidRPr="00B708A8">
        <w:rPr>
          <w:bCs/>
          <w:sz w:val="28"/>
          <w:szCs w:val="28"/>
        </w:rPr>
        <w:t xml:space="preserve">депутатов </w:t>
      </w:r>
    </w:p>
    <w:p w:rsidR="00F1653A" w:rsidRDefault="00F1653A" w:rsidP="00F1653A">
      <w:pPr>
        <w:pStyle w:val="3"/>
        <w:spacing w:after="0"/>
        <w:jc w:val="both"/>
        <w:rPr>
          <w:bCs/>
          <w:sz w:val="28"/>
          <w:szCs w:val="28"/>
        </w:rPr>
      </w:pPr>
      <w:r w:rsidRPr="00F1653A">
        <w:rPr>
          <w:sz w:val="28"/>
          <w:szCs w:val="28"/>
        </w:rPr>
        <w:t>Собрания депутатов сельских поселений Веселовского района Ростовской области</w:t>
      </w:r>
    </w:p>
    <w:p w:rsidR="007A3566" w:rsidRPr="007A3566" w:rsidRDefault="007A3566" w:rsidP="00B708A8">
      <w:pPr>
        <w:pStyle w:val="3"/>
        <w:spacing w:after="0"/>
        <w:ind w:firstLine="709"/>
        <w:jc w:val="both"/>
        <w:rPr>
          <w:sz w:val="28"/>
          <w:szCs w:val="28"/>
        </w:rPr>
      </w:pPr>
    </w:p>
    <w:p w:rsidR="00B708A8" w:rsidRDefault="00B708A8" w:rsidP="00F1653A">
      <w:pPr>
        <w:pStyle w:val="3"/>
        <w:spacing w:after="0"/>
        <w:jc w:val="both"/>
        <w:rPr>
          <w:sz w:val="28"/>
          <w:szCs w:val="28"/>
        </w:rPr>
      </w:pPr>
      <w:r w:rsidRPr="00B708A8">
        <w:rPr>
          <w:sz w:val="28"/>
          <w:szCs w:val="28"/>
        </w:rPr>
        <w:t>Территориальная избирательная</w:t>
      </w:r>
      <w:r w:rsidR="007409F2">
        <w:rPr>
          <w:sz w:val="28"/>
          <w:szCs w:val="28"/>
        </w:rPr>
        <w:t xml:space="preserve"> комиссия </w:t>
      </w:r>
      <w:r w:rsidR="00F1653A">
        <w:rPr>
          <w:sz w:val="28"/>
          <w:szCs w:val="28"/>
        </w:rPr>
        <w:t xml:space="preserve">Веселовского района Ростовской области </w:t>
      </w:r>
      <w:r w:rsidR="007409F2">
        <w:rPr>
          <w:sz w:val="28"/>
          <w:szCs w:val="28"/>
        </w:rPr>
        <w:t xml:space="preserve"> </w:t>
      </w:r>
      <w:r w:rsidRPr="00B708A8">
        <w:rPr>
          <w:sz w:val="28"/>
          <w:szCs w:val="28"/>
        </w:rPr>
        <w:t>ПОСТАНОВЛЯЕТ:</w:t>
      </w:r>
    </w:p>
    <w:p w:rsidR="00B708A8" w:rsidRPr="00B708A8" w:rsidRDefault="00B708A8" w:rsidP="00B708A8">
      <w:pPr>
        <w:pStyle w:val="3"/>
        <w:spacing w:after="0"/>
        <w:ind w:firstLine="709"/>
        <w:jc w:val="both"/>
        <w:rPr>
          <w:sz w:val="28"/>
          <w:szCs w:val="28"/>
        </w:rPr>
      </w:pPr>
    </w:p>
    <w:p w:rsidR="009F1AE9" w:rsidRDefault="0019503D" w:rsidP="00B708A8">
      <w:pPr>
        <w:pStyle w:val="3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B708A8" w:rsidRPr="00B708A8">
        <w:rPr>
          <w:sz w:val="28"/>
          <w:szCs w:val="28"/>
        </w:rPr>
        <w:t xml:space="preserve">Утвердить прилагаемое </w:t>
      </w:r>
      <w:r w:rsidR="00B673FC">
        <w:rPr>
          <w:sz w:val="28"/>
          <w:szCs w:val="28"/>
        </w:rPr>
        <w:t>Положение</w:t>
      </w:r>
      <w:r w:rsidR="00F70E35">
        <w:rPr>
          <w:sz w:val="28"/>
          <w:szCs w:val="28"/>
        </w:rPr>
        <w:t xml:space="preserve"> </w:t>
      </w:r>
      <w:r w:rsidR="00B708A8">
        <w:rPr>
          <w:bCs/>
          <w:sz w:val="28"/>
          <w:szCs w:val="28"/>
        </w:rPr>
        <w:t>о К</w:t>
      </w:r>
      <w:r w:rsidR="00E86ACB" w:rsidRPr="00E86ACB">
        <w:rPr>
          <w:bCs/>
          <w:sz w:val="28"/>
          <w:szCs w:val="28"/>
        </w:rPr>
        <w:t xml:space="preserve">онтрольно-ревизионной службе </w:t>
      </w:r>
      <w:r w:rsidR="00F70E35" w:rsidRPr="00F1653A">
        <w:rPr>
          <w:sz w:val="28"/>
          <w:szCs w:val="28"/>
        </w:rPr>
        <w:t>окружной избирательной комиссии на выборах депутатов Собрания депутатов сельских поселений Веселовского района Ростовской области</w:t>
      </w:r>
      <w:r w:rsidR="009F1AE9">
        <w:rPr>
          <w:sz w:val="28"/>
          <w:szCs w:val="28"/>
        </w:rPr>
        <w:t>.</w:t>
      </w:r>
    </w:p>
    <w:p w:rsidR="00B708A8" w:rsidRDefault="00F70E35" w:rsidP="00B708A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708A8">
        <w:rPr>
          <w:sz w:val="28"/>
          <w:szCs w:val="28"/>
        </w:rPr>
        <w:t xml:space="preserve">. Разместить настоящее постановление на официальном сайте Территориальной избирательной комиссии </w:t>
      </w:r>
      <w:r>
        <w:rPr>
          <w:sz w:val="28"/>
          <w:szCs w:val="28"/>
        </w:rPr>
        <w:t xml:space="preserve">Веселовского района </w:t>
      </w:r>
      <w:r w:rsidR="00721FF7">
        <w:rPr>
          <w:sz w:val="28"/>
          <w:szCs w:val="28"/>
        </w:rPr>
        <w:t xml:space="preserve">Ростовской области </w:t>
      </w:r>
      <w:r w:rsidR="00B708A8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708A8" w:rsidRDefault="00B708A8" w:rsidP="00B708A8">
      <w:pPr>
        <w:rPr>
          <w:sz w:val="28"/>
          <w:szCs w:val="28"/>
        </w:rPr>
      </w:pPr>
    </w:p>
    <w:p w:rsidR="00B708A8" w:rsidRDefault="00B708A8" w:rsidP="00B708A8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</w:t>
      </w:r>
      <w:r w:rsidR="00721FF7">
        <w:rPr>
          <w:sz w:val="28"/>
          <w:szCs w:val="28"/>
        </w:rPr>
        <w:t xml:space="preserve">                                       Б.И. Черуха</w:t>
      </w:r>
      <w:r>
        <w:rPr>
          <w:sz w:val="28"/>
          <w:szCs w:val="28"/>
        </w:rPr>
        <w:t xml:space="preserve">                                       </w:t>
      </w:r>
    </w:p>
    <w:p w:rsidR="00B708A8" w:rsidRDefault="00B708A8" w:rsidP="00B708A8">
      <w:pPr>
        <w:rPr>
          <w:sz w:val="28"/>
          <w:szCs w:val="28"/>
        </w:rPr>
      </w:pPr>
    </w:p>
    <w:p w:rsidR="00B708A8" w:rsidRDefault="00B708A8" w:rsidP="00B708A8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</w:t>
      </w:r>
      <w:r w:rsidR="00721FF7">
        <w:rPr>
          <w:sz w:val="28"/>
          <w:szCs w:val="28"/>
        </w:rPr>
        <w:t>Л.В. Рыбцова</w:t>
      </w:r>
    </w:p>
    <w:p w:rsidR="00B708A8" w:rsidRPr="00B708A8" w:rsidRDefault="00B708A8" w:rsidP="00494B1D">
      <w:pPr>
        <w:pStyle w:val="6"/>
        <w:spacing w:before="0" w:after="0"/>
        <w:ind w:left="5103"/>
        <w:jc w:val="center"/>
        <w:rPr>
          <w:rFonts w:ascii="Times New Roman" w:eastAsia="Times New Roman" w:hAnsi="Times New Roman" w:cs="Times New Roman"/>
          <w:b w:val="0"/>
          <w:sz w:val="28"/>
          <w:szCs w:val="28"/>
        </w:rPr>
      </w:pPr>
      <w:r>
        <w:br w:type="page"/>
      </w:r>
      <w:r w:rsidRPr="00B708A8">
        <w:rPr>
          <w:rFonts w:ascii="Times New Roman" w:eastAsia="Times New Roman" w:hAnsi="Times New Roman" w:cs="Times New Roman"/>
          <w:b w:val="0"/>
          <w:sz w:val="28"/>
          <w:szCs w:val="28"/>
        </w:rPr>
        <w:lastRenderedPageBreak/>
        <w:t>УТВЕРЖДЕНО</w:t>
      </w:r>
    </w:p>
    <w:p w:rsidR="00B708A8" w:rsidRDefault="00B708A8" w:rsidP="00494B1D">
      <w:pPr>
        <w:keepNext/>
        <w:ind w:left="5103"/>
        <w:jc w:val="center"/>
        <w:outlineLvl w:val="5"/>
        <w:rPr>
          <w:sz w:val="28"/>
          <w:szCs w:val="28"/>
        </w:rPr>
      </w:pPr>
      <w:r w:rsidRPr="00B708A8">
        <w:rPr>
          <w:bCs/>
          <w:sz w:val="28"/>
          <w:szCs w:val="28"/>
        </w:rPr>
        <w:t xml:space="preserve">постановлением Территориальной избирательной комиссии </w:t>
      </w:r>
      <w:r w:rsidR="00AF1A32">
        <w:rPr>
          <w:bCs/>
          <w:sz w:val="28"/>
          <w:szCs w:val="28"/>
        </w:rPr>
        <w:t xml:space="preserve">Веселовского района Ростовской области </w:t>
      </w:r>
      <w:r w:rsidRPr="00B708A8">
        <w:rPr>
          <w:bCs/>
          <w:sz w:val="28"/>
          <w:szCs w:val="28"/>
        </w:rPr>
        <w:t xml:space="preserve"> </w:t>
      </w:r>
      <w:r w:rsidRPr="00B708A8">
        <w:rPr>
          <w:sz w:val="28"/>
          <w:szCs w:val="28"/>
        </w:rPr>
        <w:t xml:space="preserve">от </w:t>
      </w:r>
      <w:r w:rsidR="009519E7">
        <w:rPr>
          <w:sz w:val="28"/>
          <w:szCs w:val="28"/>
        </w:rPr>
        <w:t>07</w:t>
      </w:r>
      <w:r w:rsidRPr="00B708A8">
        <w:rPr>
          <w:sz w:val="28"/>
          <w:szCs w:val="28"/>
        </w:rPr>
        <w:t>.</w:t>
      </w:r>
      <w:r w:rsidR="00AF1A32">
        <w:rPr>
          <w:sz w:val="28"/>
          <w:szCs w:val="28"/>
        </w:rPr>
        <w:t>07</w:t>
      </w:r>
      <w:r w:rsidRPr="00B708A8">
        <w:rPr>
          <w:sz w:val="28"/>
          <w:szCs w:val="28"/>
        </w:rPr>
        <w:t>.20</w:t>
      </w:r>
      <w:r w:rsidR="00AF1A32">
        <w:rPr>
          <w:sz w:val="28"/>
          <w:szCs w:val="28"/>
        </w:rPr>
        <w:t>2</w:t>
      </w:r>
      <w:r w:rsidRPr="00B708A8">
        <w:rPr>
          <w:sz w:val="28"/>
          <w:szCs w:val="28"/>
        </w:rPr>
        <w:t>1 №</w:t>
      </w:r>
      <w:r w:rsidR="009519E7">
        <w:rPr>
          <w:sz w:val="28"/>
          <w:szCs w:val="28"/>
        </w:rPr>
        <w:t xml:space="preserve"> 8-4</w:t>
      </w:r>
    </w:p>
    <w:p w:rsidR="00494B1D" w:rsidRPr="00494B1D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</w:p>
    <w:p w:rsidR="00494B1D" w:rsidRPr="00494B1D" w:rsidRDefault="00494B1D" w:rsidP="00D34407">
      <w:pPr>
        <w:jc w:val="center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ПОЛОЖЕНИЕ</w:t>
      </w:r>
    </w:p>
    <w:p w:rsidR="00AF1A32" w:rsidRDefault="00494B1D" w:rsidP="00AF1A32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  <w:jc w:val="center"/>
        <w:rPr>
          <w:b w:val="0"/>
        </w:rPr>
      </w:pPr>
      <w:r w:rsidRPr="00AF1A32">
        <w:rPr>
          <w:rFonts w:eastAsia="Calibri"/>
          <w:b w:val="0"/>
          <w:szCs w:val="28"/>
          <w:lang w:eastAsia="en-US"/>
        </w:rPr>
        <w:t>о Контрольно-ревизионной службе при</w:t>
      </w:r>
      <w:r w:rsidR="00AF1A32" w:rsidRPr="00AF1A32">
        <w:rPr>
          <w:rFonts w:eastAsia="Calibri"/>
          <w:b w:val="0"/>
          <w:szCs w:val="28"/>
          <w:lang w:eastAsia="en-US"/>
        </w:rPr>
        <w:t xml:space="preserve"> </w:t>
      </w:r>
      <w:r w:rsidR="00AF1A32" w:rsidRPr="00AF1A32">
        <w:rPr>
          <w:b w:val="0"/>
        </w:rPr>
        <w:t xml:space="preserve">окружной избирательной комиссии на выборах депутатов Собрания депутатов сельских поселений Веселовского района Ростовской области </w:t>
      </w:r>
    </w:p>
    <w:p w:rsidR="00AF1A32" w:rsidRPr="00AF1A32" w:rsidRDefault="00AF1A32" w:rsidP="00AF1A32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  <w:jc w:val="center"/>
        <w:rPr>
          <w:b w:val="0"/>
        </w:rPr>
      </w:pPr>
      <w:r w:rsidRPr="00AF1A32">
        <w:rPr>
          <w:b w:val="0"/>
        </w:rPr>
        <w:t>пятого созыва</w:t>
      </w:r>
    </w:p>
    <w:p w:rsidR="00494B1D" w:rsidRPr="00494B1D" w:rsidRDefault="00494B1D" w:rsidP="00AF1A32">
      <w:pPr>
        <w:ind w:right="424"/>
        <w:jc w:val="center"/>
        <w:rPr>
          <w:rFonts w:eastAsia="Calibri"/>
          <w:sz w:val="28"/>
          <w:szCs w:val="28"/>
          <w:lang w:eastAsia="en-US"/>
        </w:rPr>
      </w:pPr>
    </w:p>
    <w:p w:rsidR="00494B1D" w:rsidRPr="00494B1D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</w:p>
    <w:p w:rsidR="00494B1D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1. Общие положения</w:t>
      </w:r>
    </w:p>
    <w:p w:rsidR="00494B1D" w:rsidRPr="00494B1D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</w:p>
    <w:p w:rsidR="00AF1A32" w:rsidRPr="00494B1D" w:rsidRDefault="00494B1D" w:rsidP="006C50CA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1.1. Контрольно-ревизионная служба при </w:t>
      </w:r>
      <w:r w:rsidR="00AF1A32">
        <w:rPr>
          <w:rFonts w:eastAsia="Calibri"/>
          <w:sz w:val="28"/>
          <w:szCs w:val="28"/>
          <w:lang w:eastAsia="en-US"/>
        </w:rPr>
        <w:t xml:space="preserve">окружной избирательной комиссии на выборах депутатов Собрания депутатов сельских поселений Веселовского района Ростовской области </w:t>
      </w:r>
      <w:r w:rsidRPr="00494B1D">
        <w:rPr>
          <w:rFonts w:eastAsia="Calibri"/>
          <w:sz w:val="28"/>
          <w:szCs w:val="28"/>
          <w:lang w:eastAsia="en-US"/>
        </w:rPr>
        <w:t xml:space="preserve">(далее – КРС) создается </w:t>
      </w:r>
      <w:r w:rsidR="00AF1A32">
        <w:rPr>
          <w:rFonts w:eastAsia="Calibri"/>
          <w:sz w:val="28"/>
          <w:szCs w:val="28"/>
          <w:lang w:eastAsia="en-US"/>
        </w:rPr>
        <w:t xml:space="preserve">окружной избирательной комиссии </w:t>
      </w:r>
      <w:r w:rsidRPr="00494B1D">
        <w:rPr>
          <w:rFonts w:eastAsia="Calibri"/>
          <w:sz w:val="28"/>
          <w:szCs w:val="28"/>
          <w:lang w:eastAsia="en-US"/>
        </w:rPr>
        <w:t>(далее – Комиссия) на основании статьи 60 Федерального закона от 12.06.2002</w:t>
      </w:r>
      <w:r w:rsidR="00AF1A32">
        <w:rPr>
          <w:rFonts w:eastAsia="Calibri"/>
          <w:sz w:val="28"/>
          <w:szCs w:val="28"/>
          <w:lang w:eastAsia="en-US"/>
        </w:rPr>
        <w:t xml:space="preserve"> </w:t>
      </w:r>
      <w:r w:rsidRPr="00494B1D">
        <w:rPr>
          <w:rFonts w:eastAsia="Calibri"/>
          <w:sz w:val="28"/>
          <w:szCs w:val="28"/>
          <w:lang w:eastAsia="en-US"/>
        </w:rPr>
        <w:t>№</w:t>
      </w:r>
      <w:r w:rsidR="00AF1A32">
        <w:rPr>
          <w:rFonts w:eastAsia="Calibri"/>
          <w:sz w:val="28"/>
          <w:szCs w:val="28"/>
          <w:lang w:eastAsia="en-US"/>
        </w:rPr>
        <w:t xml:space="preserve"> </w:t>
      </w:r>
      <w:r w:rsidRPr="00494B1D">
        <w:rPr>
          <w:rFonts w:eastAsia="Calibri"/>
          <w:sz w:val="28"/>
          <w:szCs w:val="28"/>
          <w:lang w:eastAsia="en-US"/>
        </w:rPr>
        <w:t>67-ФЗ «Об основных гарантиях избирательных прав и права на участие в референдуме граждан Российской Федерации» и статьи 54 Областного закона от 12.05.2016 № 525-ЗС «О выборах и референдумах в Ростовской области».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1.2. Положение о КРС утверждается Комиссией.</w:t>
      </w:r>
    </w:p>
    <w:p w:rsidR="006C50CA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1.3. КРС является постоянно действующим органом и в своей деятельности руководствуется Конституцией Российской Федерации, федеральными конституционными законами, федеральными законами, указами Президента Российской Федерации, постановлениями Правительства Российской Федерации, Уставом Ростовской области, областными законами, </w:t>
      </w:r>
      <w:r w:rsidR="006C50CA">
        <w:rPr>
          <w:rFonts w:eastAsia="Calibri"/>
          <w:sz w:val="28"/>
          <w:szCs w:val="28"/>
          <w:lang w:eastAsia="en-US"/>
        </w:rPr>
        <w:t xml:space="preserve">иными нормативными правовыми </w:t>
      </w:r>
      <w:r w:rsidRPr="00494B1D">
        <w:rPr>
          <w:rFonts w:eastAsia="Calibri"/>
          <w:sz w:val="28"/>
          <w:szCs w:val="28"/>
          <w:lang w:eastAsia="en-US"/>
        </w:rPr>
        <w:t xml:space="preserve">актами </w:t>
      </w:r>
      <w:r w:rsidR="006C50CA" w:rsidRPr="00494B1D">
        <w:rPr>
          <w:rFonts w:eastAsia="Calibri"/>
          <w:sz w:val="28"/>
          <w:szCs w:val="28"/>
          <w:lang w:eastAsia="en-US"/>
        </w:rPr>
        <w:t xml:space="preserve">Российской Федерации </w:t>
      </w:r>
      <w:r w:rsidR="006C50CA">
        <w:rPr>
          <w:rFonts w:eastAsia="Calibri"/>
          <w:sz w:val="28"/>
          <w:szCs w:val="28"/>
          <w:lang w:eastAsia="en-US"/>
        </w:rPr>
        <w:t xml:space="preserve"> и Ростовской области, актами </w:t>
      </w:r>
      <w:r w:rsidRPr="00494B1D">
        <w:rPr>
          <w:rFonts w:eastAsia="Calibri"/>
          <w:sz w:val="28"/>
          <w:szCs w:val="28"/>
          <w:lang w:eastAsia="en-US"/>
        </w:rPr>
        <w:t xml:space="preserve">органов местного самоуправления, нормативными актами Центральной избирательной комиссии Российской Федерации, Избирательной комиссии Ростовской области и настоящим Положением о Контрольно-ревизионной службе при </w:t>
      </w:r>
      <w:r w:rsidR="006C50CA">
        <w:rPr>
          <w:rFonts w:eastAsia="Calibri"/>
          <w:sz w:val="28"/>
          <w:szCs w:val="28"/>
          <w:lang w:eastAsia="en-US"/>
        </w:rPr>
        <w:t>окружной избирательной комиссии на выборах депутатов Собрания депутатов сельских поселений Веселовского района Ростовской области (далее - Положение).</w:t>
      </w:r>
    </w:p>
    <w:p w:rsidR="00494B1D" w:rsidRPr="00494B1D" w:rsidRDefault="008B08E8" w:rsidP="008B08E8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</w:t>
      </w:r>
      <w:r w:rsidR="00494B1D" w:rsidRPr="00494B1D">
        <w:rPr>
          <w:rFonts w:eastAsia="Calibri"/>
          <w:sz w:val="28"/>
          <w:szCs w:val="28"/>
          <w:lang w:eastAsia="en-US"/>
        </w:rPr>
        <w:t xml:space="preserve">1.4. КРС осуществляет свою деятельность в соответствии </w:t>
      </w:r>
      <w:r w:rsidR="00DD277F">
        <w:rPr>
          <w:rFonts w:eastAsia="Calibri"/>
          <w:sz w:val="28"/>
          <w:szCs w:val="28"/>
          <w:lang w:eastAsia="en-US"/>
        </w:rPr>
        <w:br/>
      </w:r>
      <w:r w:rsidR="00494B1D" w:rsidRPr="00494B1D">
        <w:rPr>
          <w:rFonts w:eastAsia="Calibri"/>
          <w:sz w:val="28"/>
          <w:szCs w:val="28"/>
          <w:lang w:eastAsia="en-US"/>
        </w:rPr>
        <w:t>с утвержденными Комиссией планами мероприятий, календарными планами, а также распоряжениями председателя Комиссии.</w:t>
      </w:r>
    </w:p>
    <w:p w:rsidR="00DD277F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1.5. При официальной переписке КРС использует бланки Комиссии.</w:t>
      </w:r>
    </w:p>
    <w:p w:rsidR="00DD277F" w:rsidRDefault="00DD277F" w:rsidP="00494B1D">
      <w:pPr>
        <w:jc w:val="center"/>
        <w:rPr>
          <w:rFonts w:eastAsia="Calibri"/>
          <w:sz w:val="28"/>
          <w:szCs w:val="28"/>
          <w:lang w:eastAsia="en-US"/>
        </w:rPr>
      </w:pPr>
    </w:p>
    <w:p w:rsidR="00494B1D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  <w:r w:rsidRPr="00DD277F">
        <w:rPr>
          <w:rFonts w:eastAsia="Calibri"/>
          <w:sz w:val="28"/>
          <w:szCs w:val="28"/>
          <w:lang w:eastAsia="en-US"/>
        </w:rPr>
        <w:t>2. Порядок формирования КРС</w:t>
      </w:r>
    </w:p>
    <w:p w:rsidR="00DD277F" w:rsidRPr="00DD277F" w:rsidRDefault="00DD277F" w:rsidP="00494B1D">
      <w:pPr>
        <w:jc w:val="center"/>
        <w:rPr>
          <w:rFonts w:eastAsia="Calibri"/>
          <w:sz w:val="28"/>
          <w:szCs w:val="28"/>
          <w:lang w:eastAsia="en-US"/>
        </w:rPr>
      </w:pP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2.1. Руководителем КРС, заместит</w:t>
      </w:r>
      <w:r w:rsidR="00DD277F">
        <w:rPr>
          <w:rFonts w:eastAsia="Calibri"/>
          <w:sz w:val="28"/>
          <w:szCs w:val="28"/>
          <w:lang w:eastAsia="en-US"/>
        </w:rPr>
        <w:t xml:space="preserve">елем руководителя КРС являются </w:t>
      </w:r>
      <w:r w:rsidRPr="00494B1D">
        <w:rPr>
          <w:rFonts w:eastAsia="Calibri"/>
          <w:sz w:val="28"/>
          <w:szCs w:val="28"/>
          <w:lang w:eastAsia="en-US"/>
        </w:rPr>
        <w:t>члены Комиссии с правом решающего голоса, назначаемые Комиссией.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lastRenderedPageBreak/>
        <w:t>2.2. В состав КРС входят другие члены Комиссии, специалисты территориальных органов федеральных государственных и иных органов, организаций и учреждений, включая Министерство внутренних дел Российской Федерации, Федеральную налоговую службу, филиал публичного акционерн</w:t>
      </w:r>
      <w:r w:rsidR="00DD277F">
        <w:rPr>
          <w:rFonts w:eastAsia="Calibri"/>
          <w:sz w:val="28"/>
          <w:szCs w:val="28"/>
          <w:lang w:eastAsia="en-US"/>
        </w:rPr>
        <w:t>ого общества «Сбербанк России».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2.3. Члены КРС назначаются и освобождаются от занимаемой должности решением Комиссии, при этом члены КРС, являющиеся </w:t>
      </w:r>
      <w:r w:rsidR="00FB314A">
        <w:rPr>
          <w:rFonts w:eastAsia="Calibri"/>
          <w:sz w:val="28"/>
          <w:szCs w:val="28"/>
          <w:lang w:eastAsia="en-US"/>
        </w:rPr>
        <w:t xml:space="preserve">руководителями и </w:t>
      </w:r>
      <w:r w:rsidRPr="00494B1D">
        <w:rPr>
          <w:rFonts w:eastAsia="Calibri"/>
          <w:sz w:val="28"/>
          <w:szCs w:val="28"/>
          <w:lang w:eastAsia="en-US"/>
        </w:rPr>
        <w:t>специалистами государственных и иных органов, организаций и учреждений, – по представлению руководителей соответствующих органов, организаций и учреждений.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2.4. В период подготовки и проведения выборов депутатов </w:t>
      </w:r>
      <w:r w:rsidR="006D5776">
        <w:rPr>
          <w:rFonts w:eastAsia="Calibri"/>
          <w:sz w:val="28"/>
          <w:szCs w:val="28"/>
          <w:lang w:eastAsia="en-US"/>
        </w:rPr>
        <w:t>Собрания депутатов сельских поселений Веселовского района Ростовской области</w:t>
      </w:r>
      <w:r w:rsidR="006D5776" w:rsidRPr="00494B1D">
        <w:rPr>
          <w:rFonts w:eastAsia="Calibri"/>
          <w:sz w:val="28"/>
          <w:szCs w:val="28"/>
          <w:lang w:eastAsia="en-US"/>
        </w:rPr>
        <w:t xml:space="preserve"> </w:t>
      </w:r>
      <w:r w:rsidRPr="00494B1D">
        <w:rPr>
          <w:rFonts w:eastAsia="Calibri"/>
          <w:sz w:val="28"/>
          <w:szCs w:val="28"/>
          <w:lang w:eastAsia="en-US"/>
        </w:rPr>
        <w:t xml:space="preserve">(далее – выборы), откомандирование специалистов государственных и иных органов, организаций и учреждений осуществляется по запросу Комиссии </w:t>
      </w:r>
      <w:r w:rsidR="00DD277F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>не позднее чем через один месяц со дня официального опубликования (публикации) решения о назначении (проведении) выборов</w:t>
      </w:r>
      <w:r w:rsidR="006D5776">
        <w:rPr>
          <w:rFonts w:eastAsia="Calibri"/>
          <w:sz w:val="28"/>
          <w:szCs w:val="28"/>
          <w:lang w:eastAsia="en-US"/>
        </w:rPr>
        <w:t>.</w:t>
      </w:r>
      <w:r w:rsidRPr="00494B1D">
        <w:rPr>
          <w:rFonts w:eastAsia="Calibri"/>
          <w:sz w:val="28"/>
          <w:szCs w:val="28"/>
          <w:lang w:eastAsia="en-US"/>
        </w:rPr>
        <w:t xml:space="preserve"> Указанные специалисты откомандировываются в распоряжение Комиссии на срок не менее двух месяцев.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2.5. На период работы в КРС ее члены, откомандированные </w:t>
      </w:r>
      <w:r w:rsidR="00DD277F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 xml:space="preserve">в распоряжение Комиссии, освобождаются от основной работы, за ними сохраняются место работы (должность), установленные должностные оклады и иные выплаты по основному месту работы, им также может выплачиваться вознаграждение за счет средств, выделенных Комиссии на подготовку </w:t>
      </w:r>
      <w:r w:rsidR="00DD277F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>и проведение выборов.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2.6. В случае прекращения полномочий членов Комиссии, входящих </w:t>
      </w:r>
      <w:r w:rsidR="00DD277F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 xml:space="preserve">в состав КРС, их полномочия в КРС также прекращаются. Полномочия других членов КРС прекращаются одновременно с освобождением </w:t>
      </w:r>
      <w:r w:rsidR="00DD277F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>их от занимаемой должности, а также по решению Комиссии.</w:t>
      </w:r>
    </w:p>
    <w:p w:rsid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2.7. В состав КРС не могут входить кандидаты, их уполномоченные представители по финансовым вопросам и доверенные лица, члены нижестоящих избирательных комиссий, супруги и близкие родственники кандидатов, лица, находящиеся в непосредственном подчинении у кандидатов.</w:t>
      </w:r>
    </w:p>
    <w:p w:rsidR="00C44947" w:rsidRPr="00494B1D" w:rsidRDefault="00C44947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94B1D" w:rsidRPr="00C44947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  <w:r w:rsidRPr="00C44947">
        <w:rPr>
          <w:rFonts w:eastAsia="Calibri"/>
          <w:sz w:val="28"/>
          <w:szCs w:val="28"/>
          <w:lang w:eastAsia="en-US"/>
        </w:rPr>
        <w:t>3. Задачи и функции КРС</w:t>
      </w:r>
    </w:p>
    <w:p w:rsidR="00C44947" w:rsidRPr="00C44947" w:rsidRDefault="00C44947" w:rsidP="00494B1D">
      <w:pPr>
        <w:jc w:val="center"/>
        <w:rPr>
          <w:rFonts w:eastAsia="Calibri"/>
          <w:sz w:val="28"/>
          <w:szCs w:val="28"/>
          <w:lang w:eastAsia="en-US"/>
        </w:rPr>
      </w:pP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3.1. КРС выполняет следующие задачи.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3.1.1. Контроль за целевым расходованием денежных средств, выделенных </w:t>
      </w:r>
      <w:r w:rsidR="003B483C">
        <w:rPr>
          <w:rFonts w:eastAsia="Calibri"/>
          <w:sz w:val="28"/>
          <w:szCs w:val="28"/>
          <w:lang w:eastAsia="en-US"/>
        </w:rPr>
        <w:t>К</w:t>
      </w:r>
      <w:r w:rsidRPr="00494B1D">
        <w:rPr>
          <w:rFonts w:eastAsia="Calibri"/>
          <w:sz w:val="28"/>
          <w:szCs w:val="28"/>
          <w:lang w:eastAsia="en-US"/>
        </w:rPr>
        <w:t>омисси</w:t>
      </w:r>
      <w:r w:rsidR="003B483C">
        <w:rPr>
          <w:rFonts w:eastAsia="Calibri"/>
          <w:sz w:val="28"/>
          <w:szCs w:val="28"/>
          <w:lang w:eastAsia="en-US"/>
        </w:rPr>
        <w:t xml:space="preserve">и </w:t>
      </w:r>
      <w:r w:rsidRPr="00494B1D">
        <w:rPr>
          <w:rFonts w:eastAsia="Calibri"/>
          <w:sz w:val="28"/>
          <w:szCs w:val="28"/>
          <w:lang w:eastAsia="en-US"/>
        </w:rPr>
        <w:t>на п</w:t>
      </w:r>
      <w:r w:rsidR="003B483C">
        <w:rPr>
          <w:rFonts w:eastAsia="Calibri"/>
          <w:sz w:val="28"/>
          <w:szCs w:val="28"/>
          <w:lang w:eastAsia="en-US"/>
        </w:rPr>
        <w:t>одготовку и проведение соответствующих выборов</w:t>
      </w:r>
      <w:r w:rsidRPr="00494B1D">
        <w:rPr>
          <w:rFonts w:eastAsia="Calibri"/>
          <w:sz w:val="28"/>
          <w:szCs w:val="28"/>
          <w:lang w:eastAsia="en-US"/>
        </w:rPr>
        <w:t>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3.1.2. Контроль за источниками поступления, организацией учета </w:t>
      </w:r>
      <w:r w:rsidR="00C44947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>и использованием средств избирательных фондов кандидатов.</w:t>
      </w:r>
    </w:p>
    <w:p w:rsidR="00494B1D" w:rsidRPr="00494B1D" w:rsidRDefault="00494B1D" w:rsidP="00494B1D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3.1.3. Проверка финансовых отчетов кандидатов</w:t>
      </w:r>
      <w:r w:rsidR="00A350F2">
        <w:rPr>
          <w:rFonts w:eastAsia="Calibri"/>
          <w:sz w:val="28"/>
          <w:szCs w:val="28"/>
          <w:lang w:eastAsia="en-US"/>
        </w:rPr>
        <w:t>.</w:t>
      </w:r>
    </w:p>
    <w:p w:rsidR="00494B1D" w:rsidRDefault="00494B1D" w:rsidP="00000C73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3.1.4. Организация проверки пре</w:t>
      </w:r>
      <w:r w:rsidR="00000C73">
        <w:rPr>
          <w:rFonts w:eastAsia="Calibri"/>
          <w:sz w:val="28"/>
          <w:szCs w:val="28"/>
          <w:lang w:eastAsia="en-US"/>
        </w:rPr>
        <w:t>дставленных кандидатом сведений</w:t>
      </w:r>
      <w:r w:rsidR="00A350F2">
        <w:rPr>
          <w:rFonts w:eastAsia="Calibri"/>
          <w:sz w:val="28"/>
          <w:szCs w:val="28"/>
          <w:lang w:eastAsia="en-US"/>
        </w:rPr>
        <w:t>:</w:t>
      </w:r>
      <w:r w:rsidR="00000C73">
        <w:rPr>
          <w:rFonts w:eastAsia="Calibri"/>
          <w:sz w:val="28"/>
          <w:szCs w:val="28"/>
          <w:lang w:eastAsia="en-US"/>
        </w:rPr>
        <w:t xml:space="preserve"> </w:t>
      </w:r>
      <w:r w:rsidR="00000C73">
        <w:rPr>
          <w:rFonts w:eastAsia="Calibri"/>
          <w:sz w:val="28"/>
          <w:szCs w:val="28"/>
          <w:lang w:eastAsia="en-US"/>
        </w:rPr>
        <w:br/>
      </w:r>
      <w:r w:rsidR="00A350F2">
        <w:rPr>
          <w:rFonts w:eastAsia="Calibri"/>
          <w:sz w:val="28"/>
          <w:szCs w:val="28"/>
          <w:lang w:eastAsia="en-US"/>
        </w:rPr>
        <w:t xml:space="preserve">          </w:t>
      </w:r>
      <w:r w:rsidRPr="00494B1D">
        <w:rPr>
          <w:rFonts w:eastAsia="Calibri"/>
          <w:sz w:val="28"/>
          <w:szCs w:val="28"/>
          <w:lang w:eastAsia="en-US"/>
        </w:rPr>
        <w:t xml:space="preserve">о гражданстве, судимости, профессиональном образовании </w:t>
      </w:r>
      <w:r w:rsidRPr="00494B1D">
        <w:rPr>
          <w:sz w:val="28"/>
          <w:szCs w:val="28"/>
        </w:rPr>
        <w:t>(при наличии)</w:t>
      </w:r>
      <w:r w:rsidRPr="00494B1D">
        <w:rPr>
          <w:rFonts w:eastAsia="Calibri"/>
          <w:sz w:val="28"/>
          <w:szCs w:val="28"/>
          <w:lang w:eastAsia="en-US"/>
        </w:rPr>
        <w:t>,</w:t>
      </w:r>
      <w:r w:rsidR="00A350F2">
        <w:rPr>
          <w:sz w:val="28"/>
          <w:szCs w:val="28"/>
        </w:rPr>
        <w:t xml:space="preserve"> о размере и </w:t>
      </w:r>
      <w:r w:rsidRPr="00494B1D">
        <w:rPr>
          <w:sz w:val="28"/>
          <w:szCs w:val="28"/>
        </w:rPr>
        <w:t xml:space="preserve">об </w:t>
      </w:r>
      <w:r w:rsidR="00A350F2">
        <w:rPr>
          <w:sz w:val="28"/>
          <w:szCs w:val="28"/>
        </w:rPr>
        <w:t xml:space="preserve">источниках доходов кандидата, об </w:t>
      </w:r>
      <w:r w:rsidRPr="00494B1D">
        <w:rPr>
          <w:rFonts w:eastAsia="Calibri"/>
          <w:sz w:val="28"/>
          <w:szCs w:val="28"/>
          <w:lang w:eastAsia="en-US"/>
        </w:rPr>
        <w:t xml:space="preserve">имуществе, </w:t>
      </w:r>
      <w:r w:rsidRPr="00494B1D">
        <w:rPr>
          <w:rFonts w:eastAsia="Calibri"/>
          <w:sz w:val="28"/>
          <w:szCs w:val="28"/>
          <w:lang w:eastAsia="en-US"/>
        </w:rPr>
        <w:lastRenderedPageBreak/>
        <w:t>принадлежащем кандидату</w:t>
      </w:r>
      <w:r w:rsidR="00A350F2">
        <w:rPr>
          <w:rFonts w:eastAsia="Calibri"/>
          <w:sz w:val="28"/>
          <w:szCs w:val="28"/>
          <w:lang w:eastAsia="en-US"/>
        </w:rPr>
        <w:t xml:space="preserve"> </w:t>
      </w:r>
      <w:r w:rsidRPr="00494B1D">
        <w:rPr>
          <w:rFonts w:eastAsia="Calibri"/>
          <w:sz w:val="28"/>
          <w:szCs w:val="28"/>
          <w:lang w:eastAsia="en-US"/>
        </w:rPr>
        <w:t>на праве собственности (в том числе совместной собственности), о вкладах в банках, ценных бумагах</w:t>
      </w:r>
      <w:r w:rsidR="00A350F2">
        <w:rPr>
          <w:rFonts w:eastAsia="Calibri"/>
          <w:sz w:val="28"/>
          <w:szCs w:val="28"/>
          <w:lang w:eastAsia="en-US"/>
        </w:rPr>
        <w:t>;</w:t>
      </w:r>
    </w:p>
    <w:p w:rsidR="00A350F2" w:rsidRDefault="00A350F2" w:rsidP="00000C73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 наличии у кандидата статуса физического лица, выполняющего функции иностранного агента, кандидата, аффилированного с выполняющим функции иностранного агента лицом;</w:t>
      </w:r>
    </w:p>
    <w:p w:rsidR="00A350F2" w:rsidRPr="00494B1D" w:rsidRDefault="00A350F2" w:rsidP="00000C73">
      <w:pPr>
        <w:widowControl w:val="0"/>
        <w:ind w:firstLine="709"/>
        <w:jc w:val="both"/>
        <w:rPr>
          <w:i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о причастности к деятельности общественного или религиозного объединения, иной организации, в отношении которых вступило в законную силу решение суда о ликвидации или запрете деятельности по основаниям, предусмотренным </w:t>
      </w:r>
      <w:r w:rsidR="009C4025">
        <w:rPr>
          <w:rFonts w:eastAsia="Calibri"/>
          <w:sz w:val="28"/>
          <w:szCs w:val="28"/>
          <w:lang w:eastAsia="en-US"/>
        </w:rPr>
        <w:t>Федеральным законом от 25.07.2002 № 114-ФЗ «О противодействии экстремистской  деятельности либо Федеральным законом от 06.03.2006 №35-ФЗ «О противодействии терроризму».</w:t>
      </w:r>
      <w:r>
        <w:rPr>
          <w:rFonts w:eastAsia="Calibri"/>
          <w:sz w:val="28"/>
          <w:szCs w:val="28"/>
          <w:lang w:eastAsia="en-US"/>
        </w:rPr>
        <w:t xml:space="preserve">   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3.2. КРС осуществляет следующие функции.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3.2.1. Обеспечивает контроль за соблюдением участниками избирательного процесса федеральных и областных законов, нормативных актов Центральной избирательной комиссии Российской Федерации, Избирательной комиссии Ростовской области</w:t>
      </w:r>
      <w:r w:rsidR="009C4025">
        <w:rPr>
          <w:rFonts w:eastAsia="Calibri"/>
          <w:sz w:val="28"/>
          <w:szCs w:val="28"/>
          <w:lang w:eastAsia="en-US"/>
        </w:rPr>
        <w:t xml:space="preserve">, муниципального образования </w:t>
      </w:r>
      <w:r w:rsidRPr="00494B1D">
        <w:rPr>
          <w:rFonts w:eastAsia="Calibri"/>
          <w:sz w:val="28"/>
          <w:szCs w:val="28"/>
          <w:lang w:eastAsia="en-US"/>
        </w:rPr>
        <w:t xml:space="preserve"> и Комиссии, регулирующих финансирование соответству</w:t>
      </w:r>
      <w:r w:rsidR="009C4025">
        <w:rPr>
          <w:rFonts w:eastAsia="Calibri"/>
          <w:sz w:val="28"/>
          <w:szCs w:val="28"/>
          <w:lang w:eastAsia="en-US"/>
        </w:rPr>
        <w:t>ющих выборов</w:t>
      </w:r>
      <w:r w:rsidRPr="00494B1D">
        <w:rPr>
          <w:rFonts w:eastAsia="Calibri"/>
          <w:sz w:val="28"/>
          <w:szCs w:val="28"/>
          <w:lang w:eastAsia="en-US"/>
        </w:rPr>
        <w:t>.</w:t>
      </w:r>
    </w:p>
    <w:p w:rsidR="00494B1D" w:rsidRPr="00494B1D" w:rsidRDefault="00494B1D" w:rsidP="00494B1D">
      <w:pPr>
        <w:ind w:firstLine="709"/>
        <w:jc w:val="both"/>
        <w:rPr>
          <w:rFonts w:eastAsia="Calibri"/>
          <w:spacing w:val="-2"/>
          <w:sz w:val="28"/>
          <w:szCs w:val="28"/>
          <w:lang w:eastAsia="en-US"/>
        </w:rPr>
      </w:pPr>
      <w:r w:rsidRPr="00494B1D">
        <w:rPr>
          <w:rFonts w:eastAsia="Calibri"/>
          <w:spacing w:val="-2"/>
          <w:sz w:val="28"/>
          <w:szCs w:val="28"/>
          <w:lang w:eastAsia="en-US"/>
        </w:rPr>
        <w:t>3.2.2. Обеспечивает контроль за соблюден</w:t>
      </w:r>
      <w:r w:rsidR="009C2D5E">
        <w:rPr>
          <w:rFonts w:eastAsia="Calibri"/>
          <w:spacing w:val="-2"/>
          <w:sz w:val="28"/>
          <w:szCs w:val="28"/>
          <w:lang w:eastAsia="en-US"/>
        </w:rPr>
        <w:t xml:space="preserve">ием участниками избирательного </w:t>
      </w:r>
      <w:r w:rsidRPr="00494B1D">
        <w:rPr>
          <w:rFonts w:eastAsia="Calibri"/>
          <w:spacing w:val="-2"/>
          <w:sz w:val="28"/>
          <w:szCs w:val="28"/>
          <w:lang w:eastAsia="en-US"/>
        </w:rPr>
        <w:t>процесса установленного порядка финансирования предвыборной агитации</w:t>
      </w:r>
      <w:r w:rsidR="009C2D5E">
        <w:rPr>
          <w:rFonts w:eastAsia="Calibri"/>
          <w:spacing w:val="-2"/>
          <w:sz w:val="28"/>
          <w:szCs w:val="28"/>
          <w:lang w:eastAsia="en-US"/>
        </w:rPr>
        <w:t xml:space="preserve">, </w:t>
      </w:r>
      <w:r w:rsidRPr="00494B1D">
        <w:rPr>
          <w:rFonts w:eastAsia="Calibri"/>
          <w:spacing w:val="-2"/>
          <w:sz w:val="28"/>
          <w:szCs w:val="28"/>
          <w:lang w:eastAsia="en-US"/>
        </w:rPr>
        <w:t xml:space="preserve"> осуществления иных мероприятий, непосредственно связанных с проведением избирательной кампании.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3.2.3. Участвует в проверке финансовых </w:t>
      </w:r>
      <w:r w:rsidR="00C16F5C">
        <w:rPr>
          <w:rFonts w:eastAsia="Calibri"/>
          <w:sz w:val="28"/>
          <w:szCs w:val="28"/>
          <w:lang w:eastAsia="en-US"/>
        </w:rPr>
        <w:t xml:space="preserve">отчетов избирательных комиссий о </w:t>
      </w:r>
      <w:r w:rsidRPr="00494B1D">
        <w:rPr>
          <w:rFonts w:eastAsia="Calibri"/>
          <w:sz w:val="28"/>
          <w:szCs w:val="28"/>
          <w:lang w:eastAsia="en-US"/>
        </w:rPr>
        <w:t>расходовании бюджетных средств, выделенных на подготовку и проведение выборов.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3.2.4. Участвует в приеме сведений и документов, предусмотренных законодательством о выборах для уведомления о выдвижении и (или) регистрации кандидатов.</w:t>
      </w:r>
    </w:p>
    <w:p w:rsidR="00494B1D" w:rsidRPr="00494B1D" w:rsidRDefault="00494B1D" w:rsidP="00494B1D">
      <w:pPr>
        <w:ind w:firstLine="709"/>
        <w:jc w:val="both"/>
        <w:rPr>
          <w:sz w:val="28"/>
          <w:szCs w:val="28"/>
          <w:lang w:eastAsia="en-US"/>
        </w:rPr>
      </w:pPr>
      <w:r w:rsidRPr="00494B1D">
        <w:rPr>
          <w:sz w:val="28"/>
          <w:szCs w:val="28"/>
        </w:rPr>
        <w:t>3.2.5. Готовит и направляет представления в соответствующие</w:t>
      </w:r>
      <w:r w:rsidR="00631BC6">
        <w:rPr>
          <w:sz w:val="28"/>
          <w:szCs w:val="28"/>
        </w:rPr>
        <w:t xml:space="preserve"> </w:t>
      </w:r>
      <w:r w:rsidRPr="00494B1D">
        <w:rPr>
          <w:sz w:val="28"/>
          <w:szCs w:val="28"/>
        </w:rPr>
        <w:t>органы, организации и учреждения для осуществления проверок достоверности представленных кандидатами сведений, перечисленных в пункте 3.1.4 настоящего Положения.</w:t>
      </w:r>
    </w:p>
    <w:p w:rsidR="00494B1D" w:rsidRPr="00494B1D" w:rsidRDefault="00494B1D" w:rsidP="00494B1D">
      <w:pPr>
        <w:ind w:firstLine="709"/>
        <w:jc w:val="both"/>
        <w:rPr>
          <w:sz w:val="28"/>
          <w:szCs w:val="28"/>
        </w:rPr>
      </w:pPr>
      <w:r w:rsidRPr="00494B1D">
        <w:rPr>
          <w:sz w:val="28"/>
          <w:szCs w:val="28"/>
        </w:rPr>
        <w:t xml:space="preserve">3.2.6. Обобщает полученные из соответствующих органов, организаций и учреждений ответы на представления о проведении проверок сведений, перечисленных в пункте 3.1.4 настоящего Положения, и вносит </w:t>
      </w:r>
      <w:r w:rsidR="00C44947">
        <w:rPr>
          <w:sz w:val="28"/>
          <w:szCs w:val="28"/>
        </w:rPr>
        <w:br/>
      </w:r>
      <w:r w:rsidRPr="00494B1D">
        <w:rPr>
          <w:sz w:val="28"/>
          <w:szCs w:val="28"/>
        </w:rPr>
        <w:t xml:space="preserve">на рассмотрение Комиссии соответствующие материалы для принятия решения о регистрации </w:t>
      </w:r>
      <w:r w:rsidR="00BB57F1">
        <w:rPr>
          <w:sz w:val="28"/>
          <w:szCs w:val="28"/>
        </w:rPr>
        <w:t xml:space="preserve">кандидата </w:t>
      </w:r>
      <w:r w:rsidRPr="00494B1D">
        <w:rPr>
          <w:sz w:val="28"/>
          <w:szCs w:val="28"/>
        </w:rPr>
        <w:t>либо об отказе в регистрации кандидата.</w:t>
      </w:r>
    </w:p>
    <w:p w:rsidR="00F453CF" w:rsidRPr="00494B1D" w:rsidRDefault="00494B1D" w:rsidP="00F453CF">
      <w:pPr>
        <w:ind w:firstLine="708"/>
        <w:jc w:val="both"/>
        <w:rPr>
          <w:sz w:val="28"/>
          <w:szCs w:val="28"/>
        </w:rPr>
      </w:pPr>
      <w:r w:rsidRPr="00494B1D">
        <w:rPr>
          <w:sz w:val="28"/>
          <w:szCs w:val="28"/>
        </w:rPr>
        <w:t xml:space="preserve">3.2.7. Готовит </w:t>
      </w:r>
      <w:r w:rsidR="00EB330C">
        <w:rPr>
          <w:sz w:val="28"/>
          <w:szCs w:val="28"/>
        </w:rPr>
        <w:t xml:space="preserve">для доведения до сведения избирателей в объеме, </w:t>
      </w:r>
      <w:r w:rsidR="00F453CF">
        <w:rPr>
          <w:sz w:val="28"/>
          <w:szCs w:val="28"/>
        </w:rPr>
        <w:t xml:space="preserve">установленном Комиссией, сведения, перечисленные </w:t>
      </w:r>
      <w:r w:rsidR="00F453CF" w:rsidRPr="00494B1D">
        <w:rPr>
          <w:sz w:val="28"/>
          <w:szCs w:val="28"/>
        </w:rPr>
        <w:t>в пункте 3.1.4 настоящего Положения, а также информацию о выявленных фактах недостоверности представленных кандидатами сведений.</w:t>
      </w:r>
    </w:p>
    <w:p w:rsidR="00494B1D" w:rsidRPr="00494B1D" w:rsidRDefault="008F3A34" w:rsidP="008F3A3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000C73">
        <w:rPr>
          <w:sz w:val="28"/>
          <w:szCs w:val="28"/>
        </w:rPr>
        <w:t>3.2.8. </w:t>
      </w:r>
      <w:r w:rsidR="00494B1D" w:rsidRPr="00494B1D">
        <w:rPr>
          <w:sz w:val="28"/>
          <w:szCs w:val="28"/>
        </w:rPr>
        <w:t>Анализирует, обобщает и готовит сводную информацию, выводы и предложения по результатам проверок сведений, представленных кандидатами в Комиссию, а также сведений о поступлении и расходовании средств избирательных фондов кандидатов.</w:t>
      </w:r>
    </w:p>
    <w:p w:rsidR="00494B1D" w:rsidRPr="00494B1D" w:rsidRDefault="00000C73" w:rsidP="00494B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3.2.9. </w:t>
      </w:r>
      <w:r w:rsidR="00494B1D" w:rsidRPr="00494B1D">
        <w:rPr>
          <w:sz w:val="28"/>
          <w:szCs w:val="28"/>
        </w:rPr>
        <w:t xml:space="preserve">Выявляет пожертвования, поступившие с нарушением установленного порядка, готовит по результатам проверок информацию для </w:t>
      </w:r>
      <w:r w:rsidR="00494B1D" w:rsidRPr="00494B1D">
        <w:rPr>
          <w:sz w:val="28"/>
          <w:szCs w:val="28"/>
        </w:rPr>
        <w:lastRenderedPageBreak/>
        <w:t xml:space="preserve">направления в адрес кандидатов, уполномоченных представителей </w:t>
      </w:r>
      <w:r>
        <w:rPr>
          <w:sz w:val="28"/>
          <w:szCs w:val="28"/>
        </w:rPr>
        <w:br/>
      </w:r>
      <w:r w:rsidR="00494B1D" w:rsidRPr="00494B1D">
        <w:rPr>
          <w:sz w:val="28"/>
          <w:szCs w:val="28"/>
        </w:rPr>
        <w:t xml:space="preserve">по финансовым вопросам </w:t>
      </w:r>
      <w:r w:rsidR="00F9465F">
        <w:rPr>
          <w:sz w:val="28"/>
          <w:szCs w:val="28"/>
        </w:rPr>
        <w:t xml:space="preserve">кандидатов </w:t>
      </w:r>
      <w:r w:rsidR="00494B1D" w:rsidRPr="00494B1D">
        <w:rPr>
          <w:sz w:val="28"/>
          <w:szCs w:val="28"/>
        </w:rPr>
        <w:t>о необходимости возврата таких пожертвований жертвователю или перечисления в доход местного бюджета.</w:t>
      </w:r>
    </w:p>
    <w:p w:rsidR="00494B1D" w:rsidRPr="00494B1D" w:rsidRDefault="00000C73" w:rsidP="00494B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3.2.10. </w:t>
      </w:r>
      <w:r w:rsidR="00494B1D" w:rsidRPr="00494B1D">
        <w:rPr>
          <w:sz w:val="28"/>
          <w:szCs w:val="28"/>
        </w:rPr>
        <w:t xml:space="preserve">Проводит мероприятия по выявлению фактов нарушений </w:t>
      </w:r>
      <w:r>
        <w:rPr>
          <w:sz w:val="28"/>
          <w:szCs w:val="28"/>
        </w:rPr>
        <w:br/>
      </w:r>
      <w:r w:rsidR="00494B1D" w:rsidRPr="00494B1D">
        <w:rPr>
          <w:sz w:val="28"/>
          <w:szCs w:val="28"/>
        </w:rPr>
        <w:t xml:space="preserve">в расходовании средств кандидатом, в том числе помимо </w:t>
      </w:r>
      <w:r w:rsidR="0073692C">
        <w:rPr>
          <w:sz w:val="28"/>
          <w:szCs w:val="28"/>
        </w:rPr>
        <w:t xml:space="preserve">соответствующего </w:t>
      </w:r>
      <w:r w:rsidR="00494B1D" w:rsidRPr="00494B1D">
        <w:rPr>
          <w:sz w:val="28"/>
          <w:szCs w:val="28"/>
        </w:rPr>
        <w:t>избирательного фонда</w:t>
      </w:r>
      <w:r w:rsidR="0073692C">
        <w:rPr>
          <w:sz w:val="28"/>
          <w:szCs w:val="28"/>
        </w:rPr>
        <w:t>, г</w:t>
      </w:r>
      <w:r w:rsidR="00494B1D" w:rsidRPr="00494B1D">
        <w:rPr>
          <w:sz w:val="28"/>
          <w:szCs w:val="28"/>
        </w:rPr>
        <w:t>отовит для Комиссии предложения по привлечению к ответственности кандидатов, а также граждан и юридических лиц за нарушения порядка финансирования избирательной кампании.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3.2.11. Участвует в проверке финансовых отчетов кандидатов</w:t>
      </w:r>
      <w:r w:rsidR="00332BE3">
        <w:rPr>
          <w:rFonts w:eastAsia="Calibri"/>
          <w:sz w:val="28"/>
          <w:szCs w:val="28"/>
          <w:lang w:eastAsia="en-US"/>
        </w:rPr>
        <w:t>.</w:t>
      </w:r>
    </w:p>
    <w:p w:rsidR="00494B1D" w:rsidRPr="00494B1D" w:rsidRDefault="00494B1D" w:rsidP="00494B1D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3.2.12. Участвует в выявлении фактов финансирования изб</w:t>
      </w:r>
      <w:r w:rsidR="00332BE3">
        <w:rPr>
          <w:rFonts w:eastAsia="Calibri"/>
          <w:sz w:val="28"/>
          <w:szCs w:val="28"/>
          <w:lang w:eastAsia="en-US"/>
        </w:rPr>
        <w:t xml:space="preserve">ирательных кампаний кандидатов </w:t>
      </w:r>
      <w:r w:rsidRPr="00494B1D">
        <w:rPr>
          <w:rFonts w:eastAsia="Calibri"/>
          <w:sz w:val="28"/>
          <w:szCs w:val="28"/>
          <w:lang w:eastAsia="en-US"/>
        </w:rPr>
        <w:t xml:space="preserve">помимо </w:t>
      </w:r>
      <w:r w:rsidR="00332BE3">
        <w:rPr>
          <w:sz w:val="28"/>
          <w:szCs w:val="28"/>
        </w:rPr>
        <w:t xml:space="preserve">соответствующих </w:t>
      </w:r>
      <w:r w:rsidRPr="00494B1D">
        <w:rPr>
          <w:rFonts w:eastAsia="Calibri"/>
          <w:sz w:val="28"/>
          <w:szCs w:val="28"/>
          <w:lang w:eastAsia="en-US"/>
        </w:rPr>
        <w:t>избирательных фондов.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</w:rPr>
      </w:pPr>
      <w:r w:rsidRPr="00494B1D">
        <w:rPr>
          <w:rFonts w:eastAsia="Calibri"/>
          <w:sz w:val="28"/>
          <w:szCs w:val="28"/>
        </w:rPr>
        <w:t>3.2.13.</w:t>
      </w:r>
      <w:r w:rsidR="00000C73">
        <w:rPr>
          <w:rFonts w:eastAsia="Calibri"/>
          <w:sz w:val="28"/>
          <w:szCs w:val="28"/>
        </w:rPr>
        <w:t> </w:t>
      </w:r>
      <w:r w:rsidR="00FA2213">
        <w:rPr>
          <w:rFonts w:eastAsia="Calibri"/>
          <w:sz w:val="28"/>
          <w:szCs w:val="28"/>
        </w:rPr>
        <w:t>Готовит для н</w:t>
      </w:r>
      <w:r w:rsidRPr="00494B1D">
        <w:rPr>
          <w:rFonts w:eastAsia="Calibri"/>
          <w:sz w:val="28"/>
          <w:szCs w:val="28"/>
        </w:rPr>
        <w:t>аправл</w:t>
      </w:r>
      <w:r w:rsidR="00FA2213">
        <w:rPr>
          <w:rFonts w:eastAsia="Calibri"/>
          <w:sz w:val="28"/>
          <w:szCs w:val="28"/>
        </w:rPr>
        <w:t>ения</w:t>
      </w:r>
      <w:r w:rsidRPr="00494B1D">
        <w:rPr>
          <w:rFonts w:eastAsia="Calibri"/>
          <w:sz w:val="28"/>
          <w:szCs w:val="28"/>
        </w:rPr>
        <w:t xml:space="preserve"> в средства массовой информации копии финансовых отчетов и сведения о поступлении и расходовании средств избирательных фондов кандидатов.</w:t>
      </w:r>
    </w:p>
    <w:p w:rsidR="00494B1D" w:rsidRPr="00494B1D" w:rsidRDefault="00000C73" w:rsidP="00494B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3.2.14. </w:t>
      </w:r>
      <w:r w:rsidR="00494B1D" w:rsidRPr="00494B1D">
        <w:rPr>
          <w:sz w:val="28"/>
          <w:szCs w:val="28"/>
        </w:rPr>
        <w:t>Осуществляет контроль оплаты изготовления и распространения за счет средств соотве</w:t>
      </w:r>
      <w:r w:rsidR="00A07509">
        <w:rPr>
          <w:sz w:val="28"/>
          <w:szCs w:val="28"/>
        </w:rPr>
        <w:t xml:space="preserve">тствующих избирательных фондов </w:t>
      </w:r>
      <w:r w:rsidR="00494B1D" w:rsidRPr="00494B1D">
        <w:rPr>
          <w:sz w:val="28"/>
          <w:szCs w:val="28"/>
        </w:rPr>
        <w:t>печатных агитационных материалов, аудиовизуальных материалов, иных агитационных материалов, экземпляры или копии которых представляются в Комиссию кандидатом.</w:t>
      </w:r>
    </w:p>
    <w:p w:rsidR="00494B1D" w:rsidRPr="00494B1D" w:rsidRDefault="00000C73" w:rsidP="00494B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3.2.15. </w:t>
      </w:r>
      <w:r w:rsidR="00494B1D" w:rsidRPr="00494B1D">
        <w:rPr>
          <w:sz w:val="28"/>
          <w:szCs w:val="28"/>
        </w:rPr>
        <w:t xml:space="preserve">Анализирует поступающие агитационные материалы в целях определения соответствия заявленной стоимости выполненных работ (оказанных услуг) по изготовлению и распространению поступивших материалов их фактической стоимости, выявления фактов ее занижения (завышения), а также соответствия фактического объема выполненных работ (оказанных услуг) объемам, указанным в первичных (учетных) финансовых документах, выявления фактов оплаты изготовления агитационных материалов помимо средств соответствующих избирательных фондов,  готовит предложения для Комиссии по привлечению </w:t>
      </w:r>
      <w:r w:rsidR="00991A47">
        <w:rPr>
          <w:sz w:val="28"/>
          <w:szCs w:val="28"/>
        </w:rPr>
        <w:br/>
      </w:r>
      <w:r w:rsidR="00494B1D" w:rsidRPr="00494B1D">
        <w:rPr>
          <w:sz w:val="28"/>
          <w:szCs w:val="28"/>
        </w:rPr>
        <w:t>к ответственности кандидатов, а также граждан и юридических лиц.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</w:rPr>
      </w:pPr>
      <w:r w:rsidRPr="00494B1D">
        <w:rPr>
          <w:rFonts w:eastAsia="Calibri"/>
          <w:sz w:val="28"/>
          <w:szCs w:val="28"/>
        </w:rPr>
        <w:t>3.2.16.</w:t>
      </w:r>
      <w:r w:rsidR="00991A47">
        <w:rPr>
          <w:rFonts w:eastAsia="Calibri"/>
          <w:sz w:val="28"/>
          <w:szCs w:val="28"/>
        </w:rPr>
        <w:t> </w:t>
      </w:r>
      <w:r w:rsidRPr="00494B1D">
        <w:rPr>
          <w:rFonts w:eastAsia="Calibri"/>
          <w:sz w:val="28"/>
          <w:szCs w:val="28"/>
        </w:rPr>
        <w:t xml:space="preserve">Готовит проекты представлений в правоохранительные органы, суд, органы исполнительной власти, осуществляющие функции по контролю и надзору в сфере массовых коммуникаций, для установления лиц, совершивших противоправные </w:t>
      </w:r>
      <w:r w:rsidR="00991A47">
        <w:rPr>
          <w:rFonts w:eastAsia="Calibri"/>
          <w:sz w:val="28"/>
          <w:szCs w:val="28"/>
        </w:rPr>
        <w:t>действия в хо</w:t>
      </w:r>
      <w:r w:rsidR="00437BD9">
        <w:rPr>
          <w:rFonts w:eastAsia="Calibri"/>
          <w:sz w:val="28"/>
          <w:szCs w:val="28"/>
        </w:rPr>
        <w:t xml:space="preserve">де изготовления </w:t>
      </w:r>
      <w:r w:rsidR="00991A47">
        <w:rPr>
          <w:rFonts w:eastAsia="Calibri"/>
          <w:sz w:val="28"/>
          <w:szCs w:val="28"/>
        </w:rPr>
        <w:t xml:space="preserve">и </w:t>
      </w:r>
      <w:r w:rsidRPr="00494B1D">
        <w:rPr>
          <w:rFonts w:eastAsia="Calibri"/>
          <w:sz w:val="28"/>
          <w:szCs w:val="28"/>
        </w:rPr>
        <w:t>распространения предвыборных агитационных материалов, а также пресечения их незаконного распространения.</w:t>
      </w:r>
    </w:p>
    <w:p w:rsidR="00494B1D" w:rsidRPr="00494B1D" w:rsidRDefault="00991A47" w:rsidP="00494B1D">
      <w:pPr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3.2.17. </w:t>
      </w:r>
      <w:r w:rsidR="00494B1D" w:rsidRPr="00494B1D">
        <w:rPr>
          <w:rFonts w:eastAsia="Calibri"/>
          <w:sz w:val="28"/>
          <w:szCs w:val="28"/>
        </w:rPr>
        <w:t xml:space="preserve">Обеспечивает контроль за устранением нарушений закона, нормативных правовых актов Центральной избирательной комиссии Российской Федерации, Избирательной комиссии Ростовской области, </w:t>
      </w:r>
      <w:r w:rsidR="0091522A">
        <w:rPr>
          <w:rFonts w:eastAsia="Calibri"/>
          <w:sz w:val="28"/>
          <w:szCs w:val="28"/>
        </w:rPr>
        <w:t xml:space="preserve">Комиссии, </w:t>
      </w:r>
      <w:r w:rsidR="00494B1D" w:rsidRPr="00494B1D">
        <w:rPr>
          <w:rFonts w:eastAsia="Calibri"/>
          <w:sz w:val="28"/>
          <w:szCs w:val="28"/>
        </w:rPr>
        <w:t>выявленных в ходе проверок расходования бюджетных средств, выделенных нижестоящим избирательным комиссиям, на подготовку и проведение</w:t>
      </w:r>
      <w:r w:rsidR="0091522A">
        <w:rPr>
          <w:rFonts w:eastAsia="Calibri"/>
          <w:sz w:val="28"/>
          <w:szCs w:val="28"/>
        </w:rPr>
        <w:t xml:space="preserve"> соответствующих</w:t>
      </w:r>
      <w:r w:rsidR="00494B1D" w:rsidRPr="00494B1D">
        <w:rPr>
          <w:rFonts w:eastAsia="Calibri"/>
          <w:sz w:val="28"/>
          <w:szCs w:val="28"/>
        </w:rPr>
        <w:t xml:space="preserve"> выборов, референдума, формирования </w:t>
      </w:r>
      <w:r>
        <w:rPr>
          <w:rFonts w:eastAsia="Calibri"/>
          <w:sz w:val="28"/>
          <w:szCs w:val="28"/>
        </w:rPr>
        <w:br/>
      </w:r>
      <w:r w:rsidR="00494B1D" w:rsidRPr="00494B1D">
        <w:rPr>
          <w:rFonts w:eastAsia="Calibri"/>
          <w:sz w:val="28"/>
          <w:szCs w:val="28"/>
        </w:rPr>
        <w:t xml:space="preserve">и использования средств избирательных фондов кандидатов. </w:t>
      </w:r>
    </w:p>
    <w:p w:rsidR="00494B1D" w:rsidRPr="00494B1D" w:rsidRDefault="00991A47" w:rsidP="00494B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3.2.18. </w:t>
      </w:r>
      <w:r w:rsidR="00494B1D" w:rsidRPr="00494B1D">
        <w:rPr>
          <w:sz w:val="28"/>
          <w:szCs w:val="28"/>
        </w:rPr>
        <w:t>Готовит материалы для составления уполномоченным членом Комиссии с правом решающего голоса протоколов об административных правонарушениях.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</w:rPr>
      </w:pPr>
      <w:r w:rsidRPr="00494B1D">
        <w:rPr>
          <w:sz w:val="28"/>
          <w:szCs w:val="28"/>
        </w:rPr>
        <w:lastRenderedPageBreak/>
        <w:t>3.2.19.</w:t>
      </w:r>
      <w:r w:rsidR="00991A47">
        <w:rPr>
          <w:sz w:val="28"/>
          <w:szCs w:val="28"/>
        </w:rPr>
        <w:t> </w:t>
      </w:r>
      <w:r w:rsidRPr="00494B1D">
        <w:rPr>
          <w:rFonts w:eastAsia="Calibri"/>
          <w:sz w:val="28"/>
          <w:szCs w:val="28"/>
        </w:rPr>
        <w:t xml:space="preserve">Участвует в подготовке </w:t>
      </w:r>
      <w:r w:rsidR="00E12C21">
        <w:rPr>
          <w:rFonts w:eastAsia="Calibri"/>
          <w:sz w:val="28"/>
          <w:szCs w:val="28"/>
        </w:rPr>
        <w:t xml:space="preserve">правовых актов </w:t>
      </w:r>
      <w:r w:rsidRPr="00494B1D">
        <w:rPr>
          <w:rFonts w:eastAsia="Calibri"/>
          <w:sz w:val="28"/>
          <w:szCs w:val="28"/>
        </w:rPr>
        <w:t>Комиссии по вопросам, находящимся в компетенции КРС.</w:t>
      </w:r>
    </w:p>
    <w:p w:rsidR="00494B1D" w:rsidRPr="00494B1D" w:rsidRDefault="00991A47" w:rsidP="00494B1D">
      <w:pPr>
        <w:ind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3.2.20. </w:t>
      </w:r>
      <w:r w:rsidR="00494B1D" w:rsidRPr="00494B1D">
        <w:rPr>
          <w:rFonts w:eastAsia="Calibri"/>
          <w:sz w:val="28"/>
          <w:szCs w:val="28"/>
        </w:rPr>
        <w:t xml:space="preserve">Взаимодействует с </w:t>
      </w:r>
      <w:r w:rsidR="001E3EB7">
        <w:rPr>
          <w:rFonts w:eastAsia="Calibri"/>
          <w:sz w:val="28"/>
          <w:szCs w:val="28"/>
        </w:rPr>
        <w:t>К</w:t>
      </w:r>
      <w:r w:rsidR="00494B1D" w:rsidRPr="00494B1D">
        <w:rPr>
          <w:rFonts w:eastAsia="Calibri"/>
          <w:sz w:val="28"/>
          <w:szCs w:val="28"/>
        </w:rPr>
        <w:t>онтрольно-ревизионн</w:t>
      </w:r>
      <w:r w:rsidR="001E3EB7">
        <w:rPr>
          <w:rFonts w:eastAsia="Calibri"/>
          <w:sz w:val="28"/>
          <w:szCs w:val="28"/>
        </w:rPr>
        <w:t>ой</w:t>
      </w:r>
      <w:r>
        <w:rPr>
          <w:rFonts w:eastAsia="Calibri"/>
          <w:sz w:val="28"/>
          <w:szCs w:val="28"/>
        </w:rPr>
        <w:t xml:space="preserve"> </w:t>
      </w:r>
      <w:r w:rsidR="001E3EB7">
        <w:rPr>
          <w:rFonts w:eastAsia="Calibri"/>
          <w:sz w:val="28"/>
          <w:szCs w:val="28"/>
        </w:rPr>
        <w:t>службой</w:t>
      </w:r>
      <w:r w:rsidR="00E7464B">
        <w:rPr>
          <w:rFonts w:eastAsia="Calibri"/>
          <w:sz w:val="28"/>
          <w:szCs w:val="28"/>
        </w:rPr>
        <w:t xml:space="preserve"> при </w:t>
      </w:r>
      <w:r>
        <w:rPr>
          <w:rFonts w:eastAsia="Calibri"/>
          <w:sz w:val="28"/>
          <w:szCs w:val="28"/>
        </w:rPr>
        <w:t xml:space="preserve"> </w:t>
      </w:r>
      <w:r w:rsidR="00494B1D" w:rsidRPr="00494B1D">
        <w:rPr>
          <w:rFonts w:eastAsia="Calibri"/>
          <w:sz w:val="28"/>
          <w:szCs w:val="28"/>
        </w:rPr>
        <w:t>Избирательной комиссии Ростовской области</w:t>
      </w:r>
      <w:r>
        <w:rPr>
          <w:rFonts w:eastAsia="Calibri"/>
          <w:sz w:val="28"/>
          <w:szCs w:val="28"/>
        </w:rPr>
        <w:t xml:space="preserve">, осуществляет обмен </w:t>
      </w:r>
      <w:r w:rsidR="00494B1D" w:rsidRPr="00494B1D">
        <w:rPr>
          <w:rFonts w:eastAsia="Calibri"/>
          <w:sz w:val="28"/>
          <w:szCs w:val="28"/>
        </w:rPr>
        <w:t xml:space="preserve">информацией в целях повышения эффективности деятельности </w:t>
      </w:r>
      <w:r>
        <w:rPr>
          <w:rFonts w:eastAsia="Calibri"/>
          <w:sz w:val="28"/>
          <w:szCs w:val="28"/>
        </w:rPr>
        <w:br/>
      </w:r>
      <w:r w:rsidR="00494B1D" w:rsidRPr="00494B1D">
        <w:rPr>
          <w:rFonts w:eastAsia="Calibri"/>
          <w:sz w:val="28"/>
          <w:szCs w:val="28"/>
        </w:rPr>
        <w:t>и организации работы КРС.</w:t>
      </w:r>
    </w:p>
    <w:p w:rsidR="00494B1D" w:rsidRDefault="00494B1D" w:rsidP="00494B1D">
      <w:pPr>
        <w:ind w:firstLine="709"/>
        <w:jc w:val="both"/>
        <w:rPr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</w:rPr>
        <w:t>3.2.21. </w:t>
      </w:r>
      <w:r w:rsidRPr="00494B1D">
        <w:rPr>
          <w:sz w:val="28"/>
          <w:szCs w:val="28"/>
          <w:lang w:eastAsia="en-US"/>
        </w:rPr>
        <w:t>Осуществляет иные мероприятия.</w:t>
      </w:r>
    </w:p>
    <w:p w:rsidR="00501093" w:rsidRPr="00494B1D" w:rsidRDefault="00501093" w:rsidP="00494B1D">
      <w:pPr>
        <w:ind w:firstLine="709"/>
        <w:jc w:val="both"/>
        <w:rPr>
          <w:sz w:val="28"/>
          <w:szCs w:val="28"/>
        </w:rPr>
      </w:pPr>
    </w:p>
    <w:p w:rsidR="00494B1D" w:rsidRPr="00501093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  <w:r w:rsidRPr="00501093">
        <w:rPr>
          <w:rFonts w:eastAsia="Calibri"/>
          <w:sz w:val="28"/>
          <w:szCs w:val="28"/>
          <w:lang w:eastAsia="en-US"/>
        </w:rPr>
        <w:t>4. Организация деятельности КРС</w:t>
      </w:r>
    </w:p>
    <w:p w:rsidR="00501093" w:rsidRDefault="00501093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4.1. Руководитель КРС: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4.1.1. Осуществляет общее руководство КРС и несет ответственность </w:t>
      </w:r>
      <w:r w:rsidR="00501093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>за выполнение возложенных на нее задач.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4.1.2. Организует работу КРС, созывает ее заседания </w:t>
      </w:r>
      <w:r w:rsidR="00501093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>и председательствует на них, вносит на рассмотрение Комиссии предложения, связанные с организацией и совершенствованием работы КРС. Организует выполнение решений Комиссии и поручений председателя Комиссии, своих поручений, информирует Комиссию по вопросам, находящимся в компетенции КРС, о работе КРС на заседаниях и совещаниях.</w:t>
      </w:r>
    </w:p>
    <w:p w:rsidR="00494B1D" w:rsidRPr="00494B1D" w:rsidRDefault="00501093" w:rsidP="00494B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4.1.3. </w:t>
      </w:r>
      <w:r w:rsidR="00494B1D" w:rsidRPr="00494B1D">
        <w:rPr>
          <w:sz w:val="28"/>
          <w:szCs w:val="28"/>
        </w:rPr>
        <w:t>Представляет или поручает своему заместителю, иным членам КРС представлять КРС во взаимоотношениях с территориальными органами государственных и иных органов и учреждений, кандидатами.</w:t>
      </w:r>
    </w:p>
    <w:p w:rsidR="00494B1D" w:rsidRPr="00494B1D" w:rsidRDefault="00494B1D" w:rsidP="00494B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94B1D">
        <w:rPr>
          <w:sz w:val="28"/>
          <w:szCs w:val="28"/>
        </w:rPr>
        <w:t>4.1.4.</w:t>
      </w:r>
      <w:r w:rsidR="00501093">
        <w:rPr>
          <w:sz w:val="28"/>
          <w:szCs w:val="28"/>
        </w:rPr>
        <w:t> </w:t>
      </w:r>
      <w:r w:rsidRPr="00494B1D">
        <w:rPr>
          <w:sz w:val="28"/>
          <w:szCs w:val="28"/>
        </w:rPr>
        <w:t>Подписывает документы КРС, относящиеся к ее ведению.</w:t>
      </w:r>
    </w:p>
    <w:p w:rsidR="00494B1D" w:rsidRPr="00494B1D" w:rsidRDefault="00501093" w:rsidP="00494B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4.1.5. </w:t>
      </w:r>
      <w:r w:rsidR="00494B1D" w:rsidRPr="00494B1D">
        <w:rPr>
          <w:sz w:val="28"/>
          <w:szCs w:val="28"/>
        </w:rPr>
        <w:t>Определяет обязанности заместителя и членов КРС, в том числе обязанность представлять КРС во взаимоотношениях с территориальными органами государственных и иных органов и учреждений, кандидатами.</w:t>
      </w:r>
    </w:p>
    <w:p w:rsidR="00494B1D" w:rsidRPr="00494B1D" w:rsidRDefault="00494B1D" w:rsidP="00494B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94B1D">
        <w:rPr>
          <w:sz w:val="28"/>
          <w:szCs w:val="28"/>
        </w:rPr>
        <w:t>4.1.6.</w:t>
      </w:r>
      <w:r w:rsidR="00501093">
        <w:rPr>
          <w:sz w:val="28"/>
          <w:szCs w:val="28"/>
        </w:rPr>
        <w:t> </w:t>
      </w:r>
      <w:r w:rsidRPr="00494B1D">
        <w:rPr>
          <w:sz w:val="28"/>
          <w:szCs w:val="28"/>
        </w:rPr>
        <w:t xml:space="preserve">Вносит на рассмотрение председателя Комиссии предложения </w:t>
      </w:r>
      <w:r w:rsidR="00501093">
        <w:rPr>
          <w:sz w:val="28"/>
          <w:szCs w:val="28"/>
        </w:rPr>
        <w:br/>
      </w:r>
      <w:r w:rsidRPr="00494B1D">
        <w:rPr>
          <w:sz w:val="28"/>
          <w:szCs w:val="28"/>
        </w:rPr>
        <w:t xml:space="preserve">о привлечении к работе КРС </w:t>
      </w:r>
      <w:r w:rsidR="008A2D2A">
        <w:rPr>
          <w:sz w:val="28"/>
          <w:szCs w:val="28"/>
        </w:rPr>
        <w:t xml:space="preserve">граждан на основе </w:t>
      </w:r>
      <w:r w:rsidRPr="00494B1D">
        <w:rPr>
          <w:sz w:val="28"/>
          <w:szCs w:val="28"/>
        </w:rPr>
        <w:t>гражданско-правовых договоров.</w:t>
      </w:r>
    </w:p>
    <w:p w:rsidR="00494B1D" w:rsidRPr="00494B1D" w:rsidRDefault="00501093" w:rsidP="00494B1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4.1.7. </w:t>
      </w:r>
      <w:r w:rsidR="00494B1D" w:rsidRPr="00494B1D">
        <w:rPr>
          <w:sz w:val="28"/>
          <w:szCs w:val="28"/>
        </w:rPr>
        <w:t xml:space="preserve">Осуществляет иные полномочия, предусмотренные федеральным </w:t>
      </w:r>
      <w:r w:rsidR="00DC58A4">
        <w:rPr>
          <w:sz w:val="28"/>
          <w:szCs w:val="28"/>
        </w:rPr>
        <w:t xml:space="preserve">законодательством, </w:t>
      </w:r>
      <w:r w:rsidR="00494B1D" w:rsidRPr="00494B1D">
        <w:rPr>
          <w:sz w:val="28"/>
          <w:szCs w:val="28"/>
        </w:rPr>
        <w:t xml:space="preserve"> областным </w:t>
      </w:r>
      <w:r w:rsidR="00DC58A4" w:rsidRPr="00494B1D">
        <w:rPr>
          <w:sz w:val="28"/>
          <w:szCs w:val="28"/>
        </w:rPr>
        <w:t xml:space="preserve">законодательством </w:t>
      </w:r>
      <w:r w:rsidR="00494B1D" w:rsidRPr="00494B1D">
        <w:rPr>
          <w:sz w:val="28"/>
          <w:szCs w:val="28"/>
        </w:rPr>
        <w:t xml:space="preserve">и настоящим </w:t>
      </w:r>
      <w:r w:rsidR="00DC58A4">
        <w:rPr>
          <w:sz w:val="28"/>
          <w:szCs w:val="28"/>
        </w:rPr>
        <w:t>П</w:t>
      </w:r>
      <w:r w:rsidR="00494B1D" w:rsidRPr="00494B1D">
        <w:rPr>
          <w:sz w:val="28"/>
          <w:szCs w:val="28"/>
        </w:rPr>
        <w:t>оложением.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4.2. Члены КРС: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4.2.1. Обеспечивают качественное и своевременное выполнение возложенных на них обязанностей, участвуют в подготовке и проведении заседаний КРС. 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4.2.2. По поручению руководителя КРС или его заместителя участвуют в проверках соблюдения избирательными комиссиями, кандидатами законодательства Российской Федерации и Ростовской области, положений нормативных актов Центральной избирательной комиссии Российской Федерации, Избирательной комиссии Ростовской области, муниципального образования и Комиссии по вопросам, находящимся в компетенции КРС.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4.2.3. Обеспечивают контроль за устранением нарушений законодательства Российской Федерации</w:t>
      </w:r>
      <w:r w:rsidR="00681C97">
        <w:rPr>
          <w:rFonts w:eastAsia="Calibri"/>
          <w:sz w:val="28"/>
          <w:szCs w:val="28"/>
          <w:lang w:eastAsia="en-US"/>
        </w:rPr>
        <w:t xml:space="preserve">, </w:t>
      </w:r>
      <w:r w:rsidRPr="00494B1D">
        <w:rPr>
          <w:rFonts w:eastAsia="Calibri"/>
          <w:sz w:val="28"/>
          <w:szCs w:val="28"/>
          <w:lang w:eastAsia="en-US"/>
        </w:rPr>
        <w:t>положений нормативных актов Центральной избирательной комиссии Российской Федерации, Избирательной комиссии Ростовской области,</w:t>
      </w:r>
      <w:r w:rsidR="00681C97">
        <w:rPr>
          <w:rFonts w:eastAsia="Calibri"/>
          <w:sz w:val="28"/>
          <w:szCs w:val="28"/>
          <w:lang w:eastAsia="en-US"/>
        </w:rPr>
        <w:t xml:space="preserve"> муниципального образования, </w:t>
      </w:r>
      <w:r w:rsidRPr="00494B1D">
        <w:rPr>
          <w:rFonts w:eastAsia="Calibri"/>
          <w:sz w:val="28"/>
          <w:szCs w:val="28"/>
          <w:lang w:eastAsia="en-US"/>
        </w:rPr>
        <w:t xml:space="preserve"> </w:t>
      </w:r>
      <w:r w:rsidRPr="00494B1D">
        <w:rPr>
          <w:rFonts w:eastAsia="Calibri"/>
          <w:sz w:val="28"/>
          <w:szCs w:val="28"/>
          <w:lang w:eastAsia="en-US"/>
        </w:rPr>
        <w:lastRenderedPageBreak/>
        <w:t xml:space="preserve">выявленных в ходе проверок расходования бюджетных средств, выделенных избирательным комиссиям на подготовку и проведение выборов, формирования и использования денежных средств избирательных фондов кандидатов. 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4.2.4. Готовят документы о финансовых нарушениях при проведении выборов, несут ответственность за достоверность сведений, указанных в этих документах.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4.2.5. По поручению руководс</w:t>
      </w:r>
      <w:r w:rsidR="005C4309">
        <w:rPr>
          <w:rFonts w:eastAsia="Calibri"/>
          <w:sz w:val="28"/>
          <w:szCs w:val="28"/>
          <w:lang w:eastAsia="en-US"/>
        </w:rPr>
        <w:t xml:space="preserve">тва КРС запрашивают и получают </w:t>
      </w:r>
      <w:r w:rsidRPr="00494B1D">
        <w:rPr>
          <w:rFonts w:eastAsia="Calibri"/>
          <w:sz w:val="28"/>
          <w:szCs w:val="28"/>
          <w:lang w:eastAsia="en-US"/>
        </w:rPr>
        <w:t xml:space="preserve">сведения и материалы по вопросам, находящимся в компетенции КРС, </w:t>
      </w:r>
      <w:r w:rsidR="005C4309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 xml:space="preserve">от кандидатов, избирательных комиссий, </w:t>
      </w:r>
      <w:r w:rsidR="00B112AE">
        <w:rPr>
          <w:rFonts w:eastAsia="Calibri"/>
          <w:sz w:val="28"/>
          <w:szCs w:val="28"/>
          <w:lang w:eastAsia="en-US"/>
        </w:rPr>
        <w:t xml:space="preserve">Комиссии, </w:t>
      </w:r>
      <w:r w:rsidRPr="00494B1D">
        <w:rPr>
          <w:rFonts w:eastAsia="Calibri"/>
          <w:sz w:val="28"/>
          <w:szCs w:val="28"/>
          <w:lang w:eastAsia="en-US"/>
        </w:rPr>
        <w:t xml:space="preserve">территориальных органов государственных и иных органов и учреждений, </w:t>
      </w:r>
      <w:r w:rsidR="005C4309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>а также от граждан и юридических лиц.</w:t>
      </w:r>
    </w:p>
    <w:p w:rsidR="00494B1D" w:rsidRPr="00494B1D" w:rsidRDefault="005C4309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4.2.6. </w:t>
      </w:r>
      <w:r w:rsidR="00494B1D" w:rsidRPr="00494B1D">
        <w:rPr>
          <w:rFonts w:eastAsia="Calibri"/>
          <w:sz w:val="28"/>
          <w:szCs w:val="28"/>
          <w:lang w:eastAsia="en-US"/>
        </w:rPr>
        <w:t>Оказывают организационно-методическую помощь нижес</w:t>
      </w:r>
      <w:r w:rsidR="000D4B79">
        <w:rPr>
          <w:rFonts w:eastAsia="Calibri"/>
          <w:sz w:val="28"/>
          <w:szCs w:val="28"/>
          <w:lang w:eastAsia="en-US"/>
        </w:rPr>
        <w:t xml:space="preserve">тоящим избирательным комиссиям </w:t>
      </w:r>
      <w:r w:rsidR="00494B1D" w:rsidRPr="00494B1D">
        <w:rPr>
          <w:rFonts w:eastAsia="Calibri"/>
          <w:sz w:val="28"/>
          <w:szCs w:val="28"/>
          <w:lang w:eastAsia="en-US"/>
        </w:rPr>
        <w:t>по вопросам, находящимся в компетенции КРС.</w:t>
      </w:r>
    </w:p>
    <w:p w:rsidR="00494B1D" w:rsidRP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4.2.7. По поручению руководителя КРС или его заместителя участвуют в заседаниях Комиссии, совещаниях при обсуждении вопросов, находящихся в компетенции КРС.</w:t>
      </w:r>
    </w:p>
    <w:p w:rsidR="00494B1D" w:rsidRDefault="00494B1D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4.2.8. Участвуют в подготовке и проведении заседаний КРС.</w:t>
      </w:r>
    </w:p>
    <w:p w:rsidR="005C4309" w:rsidRPr="00494B1D" w:rsidRDefault="005C4309" w:rsidP="00494B1D">
      <w:pPr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94B1D" w:rsidRPr="005C4309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  <w:r w:rsidRPr="005C4309">
        <w:rPr>
          <w:rFonts w:eastAsia="Calibri"/>
          <w:sz w:val="28"/>
          <w:szCs w:val="28"/>
          <w:lang w:eastAsia="en-US"/>
        </w:rPr>
        <w:t>5. Заседания КРС</w:t>
      </w:r>
    </w:p>
    <w:p w:rsidR="005C4309" w:rsidRDefault="005C4309" w:rsidP="00494B1D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94B1D" w:rsidRPr="00494B1D" w:rsidRDefault="00494B1D" w:rsidP="00494B1D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>5.1. </w:t>
      </w:r>
      <w:r w:rsidRPr="00494B1D">
        <w:rPr>
          <w:rFonts w:eastAsia="Calibri"/>
          <w:sz w:val="28"/>
          <w:szCs w:val="22"/>
          <w:lang w:eastAsia="en-US"/>
        </w:rPr>
        <w:t xml:space="preserve">Заседания КРС проводятся по мере необходимости. По итогам заседания оформляется протокол, который </w:t>
      </w:r>
      <w:r w:rsidRPr="00494B1D">
        <w:rPr>
          <w:rFonts w:eastAsia="Calibri"/>
          <w:sz w:val="28"/>
          <w:szCs w:val="28"/>
        </w:rPr>
        <w:t xml:space="preserve">утверждается </w:t>
      </w:r>
      <w:r w:rsidRPr="00494B1D">
        <w:rPr>
          <w:rFonts w:eastAsia="Calibri"/>
          <w:sz w:val="28"/>
          <w:szCs w:val="22"/>
          <w:lang w:eastAsia="en-US"/>
        </w:rPr>
        <w:t>Руководителем КРС.</w:t>
      </w:r>
    </w:p>
    <w:p w:rsidR="00494B1D" w:rsidRPr="00494B1D" w:rsidRDefault="00494B1D" w:rsidP="00494B1D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5.2. Председательствует на заседании КРС ее руководитель либо по его поручению заместитель руководителя. Вопросы для рассмотрения </w:t>
      </w:r>
      <w:r w:rsidR="005C4309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>на заседании КРС вносятся руководителем КРС как по собственной инициативе, так и на основании предложений заместителя руководителя КРС, членов КРС и Комиссии.</w:t>
      </w:r>
    </w:p>
    <w:p w:rsidR="00494B1D" w:rsidRPr="00494B1D" w:rsidRDefault="00494B1D" w:rsidP="00494B1D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5.3. На заседаниях КРС могут присутствовать члены </w:t>
      </w:r>
      <w:r w:rsidR="00A21AD9">
        <w:rPr>
          <w:rFonts w:eastAsia="Calibri"/>
          <w:sz w:val="28"/>
          <w:szCs w:val="28"/>
          <w:lang w:eastAsia="en-US"/>
        </w:rPr>
        <w:t>Комиссии</w:t>
      </w:r>
      <w:r w:rsidRPr="00494B1D">
        <w:rPr>
          <w:rFonts w:eastAsia="Calibri"/>
          <w:sz w:val="28"/>
          <w:szCs w:val="28"/>
          <w:lang w:eastAsia="en-US"/>
        </w:rPr>
        <w:t>.</w:t>
      </w:r>
    </w:p>
    <w:p w:rsidR="00494B1D" w:rsidRDefault="00494B1D" w:rsidP="00494B1D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94B1D">
        <w:rPr>
          <w:rFonts w:eastAsia="Calibri"/>
          <w:sz w:val="28"/>
          <w:szCs w:val="28"/>
          <w:lang w:eastAsia="en-US"/>
        </w:rPr>
        <w:t xml:space="preserve">5.4. В случае необходимости на заседания КРС могут приглашаться представители территориальных органов соответствующих федеральных органов исполнительной власти, соответствующих исполнительных органов государственной власти Ростовской области и иных органов, организаций </w:t>
      </w:r>
      <w:r w:rsidR="005C4309">
        <w:rPr>
          <w:rFonts w:eastAsia="Calibri"/>
          <w:sz w:val="28"/>
          <w:szCs w:val="28"/>
          <w:lang w:eastAsia="en-US"/>
        </w:rPr>
        <w:br/>
      </w:r>
      <w:r w:rsidRPr="00494B1D">
        <w:rPr>
          <w:rFonts w:eastAsia="Calibri"/>
          <w:sz w:val="28"/>
          <w:szCs w:val="28"/>
          <w:lang w:eastAsia="en-US"/>
        </w:rPr>
        <w:t>и учреждений, кандидаты, их уполномоченные представители и доверенные лица, представители средств массовой информации, эксперты и другие специалисты.</w:t>
      </w:r>
    </w:p>
    <w:p w:rsidR="005C4309" w:rsidRPr="00494B1D" w:rsidRDefault="005C4309" w:rsidP="00494B1D">
      <w:pPr>
        <w:widowControl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94B1D" w:rsidRPr="005C4309" w:rsidRDefault="00494B1D" w:rsidP="00494B1D">
      <w:pPr>
        <w:jc w:val="center"/>
        <w:rPr>
          <w:rFonts w:eastAsia="Calibri"/>
          <w:sz w:val="28"/>
          <w:szCs w:val="28"/>
          <w:lang w:eastAsia="en-US"/>
        </w:rPr>
      </w:pPr>
      <w:r w:rsidRPr="005C4309">
        <w:rPr>
          <w:rFonts w:eastAsia="Calibri"/>
          <w:sz w:val="28"/>
          <w:szCs w:val="28"/>
          <w:lang w:eastAsia="en-US"/>
        </w:rPr>
        <w:t>6. Обеспечение деятельности КРС</w:t>
      </w:r>
    </w:p>
    <w:p w:rsidR="005C4309" w:rsidRPr="00494B1D" w:rsidRDefault="005C4309" w:rsidP="00494B1D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8F7711" w:rsidRPr="00B708A8" w:rsidRDefault="00F66201" w:rsidP="00494B1D">
      <w:pPr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6.1. </w:t>
      </w:r>
      <w:r w:rsidR="00494B1D" w:rsidRPr="00494B1D">
        <w:rPr>
          <w:rFonts w:eastAsia="Calibri"/>
          <w:sz w:val="28"/>
          <w:szCs w:val="28"/>
          <w:lang w:eastAsia="en-US"/>
        </w:rPr>
        <w:t>Организационное, правовое</w:t>
      </w:r>
      <w:r>
        <w:rPr>
          <w:rFonts w:eastAsia="Calibri"/>
          <w:sz w:val="28"/>
          <w:szCs w:val="28"/>
          <w:lang w:eastAsia="en-US"/>
        </w:rPr>
        <w:t xml:space="preserve">, документационное, информационное и </w:t>
      </w:r>
      <w:r w:rsidR="00494B1D" w:rsidRPr="00494B1D">
        <w:rPr>
          <w:rFonts w:eastAsia="Calibri"/>
          <w:sz w:val="28"/>
          <w:szCs w:val="28"/>
          <w:lang w:eastAsia="en-US"/>
        </w:rPr>
        <w:t>материально-техническое обеспечение деятельности КРС осуществляет Комиссия.</w:t>
      </w:r>
    </w:p>
    <w:sectPr w:rsidR="008F7711" w:rsidRPr="00B708A8" w:rsidSect="00F42578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C2C5E" w:rsidRDefault="000C2C5E" w:rsidP="00494B1D">
      <w:r>
        <w:separator/>
      </w:r>
    </w:p>
  </w:endnote>
  <w:endnote w:type="continuationSeparator" w:id="1">
    <w:p w:rsidR="000C2C5E" w:rsidRDefault="000C2C5E" w:rsidP="00494B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C2C5E" w:rsidRDefault="000C2C5E" w:rsidP="00494B1D">
      <w:r>
        <w:separator/>
      </w:r>
    </w:p>
  </w:footnote>
  <w:footnote w:type="continuationSeparator" w:id="1">
    <w:p w:rsidR="000C2C5E" w:rsidRDefault="000C2C5E" w:rsidP="00494B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12C4"/>
    <w:rsid w:val="00000C73"/>
    <w:rsid w:val="00004C75"/>
    <w:rsid w:val="00050BEB"/>
    <w:rsid w:val="000628F5"/>
    <w:rsid w:val="000C2C5E"/>
    <w:rsid w:val="000D4B79"/>
    <w:rsid w:val="000E17A0"/>
    <w:rsid w:val="000F2E64"/>
    <w:rsid w:val="000F2EA4"/>
    <w:rsid w:val="00174CD8"/>
    <w:rsid w:val="0019503D"/>
    <w:rsid w:val="001A2F55"/>
    <w:rsid w:val="001E3EB7"/>
    <w:rsid w:val="002514F4"/>
    <w:rsid w:val="0028715D"/>
    <w:rsid w:val="002E696B"/>
    <w:rsid w:val="00332BE3"/>
    <w:rsid w:val="00344498"/>
    <w:rsid w:val="00346408"/>
    <w:rsid w:val="003B483C"/>
    <w:rsid w:val="003B7760"/>
    <w:rsid w:val="00421D74"/>
    <w:rsid w:val="00432D50"/>
    <w:rsid w:val="0043430B"/>
    <w:rsid w:val="00437BD9"/>
    <w:rsid w:val="0049475F"/>
    <w:rsid w:val="00494B1D"/>
    <w:rsid w:val="004B108B"/>
    <w:rsid w:val="00501093"/>
    <w:rsid w:val="005412C4"/>
    <w:rsid w:val="005C1436"/>
    <w:rsid w:val="005C4309"/>
    <w:rsid w:val="005D3BEF"/>
    <w:rsid w:val="005E418E"/>
    <w:rsid w:val="00631BC6"/>
    <w:rsid w:val="006550BA"/>
    <w:rsid w:val="00681C97"/>
    <w:rsid w:val="006828F6"/>
    <w:rsid w:val="006C50CA"/>
    <w:rsid w:val="006D5776"/>
    <w:rsid w:val="006F2548"/>
    <w:rsid w:val="006F484E"/>
    <w:rsid w:val="00721FF7"/>
    <w:rsid w:val="0073692C"/>
    <w:rsid w:val="007409F2"/>
    <w:rsid w:val="00781861"/>
    <w:rsid w:val="007952D5"/>
    <w:rsid w:val="007A3566"/>
    <w:rsid w:val="007F134C"/>
    <w:rsid w:val="007F72DD"/>
    <w:rsid w:val="008417B8"/>
    <w:rsid w:val="008A2D2A"/>
    <w:rsid w:val="008B08E8"/>
    <w:rsid w:val="008F3A34"/>
    <w:rsid w:val="008F7711"/>
    <w:rsid w:val="00907D45"/>
    <w:rsid w:val="00911D3E"/>
    <w:rsid w:val="0091522A"/>
    <w:rsid w:val="009519E7"/>
    <w:rsid w:val="00960545"/>
    <w:rsid w:val="00987C59"/>
    <w:rsid w:val="00991A47"/>
    <w:rsid w:val="009B3844"/>
    <w:rsid w:val="009C2D5E"/>
    <w:rsid w:val="009C4025"/>
    <w:rsid w:val="009F1AE9"/>
    <w:rsid w:val="00A07509"/>
    <w:rsid w:val="00A21AD9"/>
    <w:rsid w:val="00A32C51"/>
    <w:rsid w:val="00A350F2"/>
    <w:rsid w:val="00A44FBB"/>
    <w:rsid w:val="00A852C8"/>
    <w:rsid w:val="00AA300A"/>
    <w:rsid w:val="00AF1A32"/>
    <w:rsid w:val="00B112AE"/>
    <w:rsid w:val="00B136A9"/>
    <w:rsid w:val="00B33645"/>
    <w:rsid w:val="00B673FC"/>
    <w:rsid w:val="00B708A8"/>
    <w:rsid w:val="00B831F1"/>
    <w:rsid w:val="00BA16AA"/>
    <w:rsid w:val="00BA2A88"/>
    <w:rsid w:val="00BB57F1"/>
    <w:rsid w:val="00BD0FA4"/>
    <w:rsid w:val="00C009E2"/>
    <w:rsid w:val="00C16D88"/>
    <w:rsid w:val="00C16F5C"/>
    <w:rsid w:val="00C358FC"/>
    <w:rsid w:val="00C408DF"/>
    <w:rsid w:val="00C44947"/>
    <w:rsid w:val="00C918E6"/>
    <w:rsid w:val="00CB26F7"/>
    <w:rsid w:val="00D019EF"/>
    <w:rsid w:val="00D10E54"/>
    <w:rsid w:val="00D34407"/>
    <w:rsid w:val="00D56FF6"/>
    <w:rsid w:val="00DB0E48"/>
    <w:rsid w:val="00DC58A4"/>
    <w:rsid w:val="00DD277F"/>
    <w:rsid w:val="00E02A50"/>
    <w:rsid w:val="00E12C21"/>
    <w:rsid w:val="00E40A62"/>
    <w:rsid w:val="00E63770"/>
    <w:rsid w:val="00E7464B"/>
    <w:rsid w:val="00E82D47"/>
    <w:rsid w:val="00E86ACB"/>
    <w:rsid w:val="00EB330C"/>
    <w:rsid w:val="00ED5051"/>
    <w:rsid w:val="00F1653A"/>
    <w:rsid w:val="00F42578"/>
    <w:rsid w:val="00F453CF"/>
    <w:rsid w:val="00F66201"/>
    <w:rsid w:val="00F70E35"/>
    <w:rsid w:val="00F85EF1"/>
    <w:rsid w:val="00F9465F"/>
    <w:rsid w:val="00FA2213"/>
    <w:rsid w:val="00FB05C6"/>
    <w:rsid w:val="00FB314A"/>
    <w:rsid w:val="00FC1F20"/>
    <w:rsid w:val="00FC6E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semiHidden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semiHidden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0FA4"/>
  </w:style>
  <w:style w:type="paragraph" w:styleId="6">
    <w:name w:val="heading 6"/>
    <w:basedOn w:val="a"/>
    <w:next w:val="a"/>
    <w:link w:val="60"/>
    <w:semiHidden/>
    <w:unhideWhenUsed/>
    <w:qFormat/>
    <w:rsid w:val="00B708A8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550BA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A852C8"/>
    <w:pPr>
      <w:spacing w:before="100" w:beforeAutospacing="1" w:after="100" w:afterAutospacing="1"/>
      <w:jc w:val="both"/>
    </w:pPr>
    <w:rPr>
      <w:rFonts w:ascii="Arial" w:hAnsi="Arial"/>
      <w:color w:val="2E2E2E"/>
      <w:sz w:val="18"/>
      <w:szCs w:val="18"/>
      <w:lang w:val="x-none" w:eastAsia="x-none"/>
    </w:rPr>
  </w:style>
  <w:style w:type="character" w:customStyle="1" w:styleId="20">
    <w:name w:val="Основной текст 2 Знак"/>
    <w:link w:val="2"/>
    <w:rsid w:val="00A852C8"/>
    <w:rPr>
      <w:rFonts w:ascii="Arial" w:hAnsi="Arial" w:cs="Arial"/>
      <w:color w:val="2E2E2E"/>
      <w:sz w:val="18"/>
      <w:szCs w:val="18"/>
    </w:rPr>
  </w:style>
  <w:style w:type="paragraph" w:styleId="3">
    <w:name w:val="Body Text 3"/>
    <w:basedOn w:val="a"/>
    <w:link w:val="30"/>
    <w:rsid w:val="005E418E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5E418E"/>
    <w:rPr>
      <w:sz w:val="16"/>
      <w:szCs w:val="16"/>
    </w:rPr>
  </w:style>
  <w:style w:type="table" w:styleId="a4">
    <w:name w:val="Table Grid"/>
    <w:basedOn w:val="a1"/>
    <w:rsid w:val="007A356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lock Text"/>
    <w:basedOn w:val="a"/>
    <w:rsid w:val="007A3566"/>
    <w:pPr>
      <w:tabs>
        <w:tab w:val="left" w:pos="1620"/>
      </w:tabs>
      <w:ind w:left="1620" w:right="1435"/>
      <w:jc w:val="both"/>
    </w:pPr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semiHidden/>
    <w:rsid w:val="00B708A8"/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a6">
    <w:name w:val="footnote text"/>
    <w:basedOn w:val="a"/>
    <w:link w:val="a7"/>
    <w:uiPriority w:val="99"/>
    <w:unhideWhenUsed/>
    <w:rsid w:val="00494B1D"/>
  </w:style>
  <w:style w:type="character" w:customStyle="1" w:styleId="a7">
    <w:name w:val="Текст сноски Знак"/>
    <w:basedOn w:val="a0"/>
    <w:link w:val="a6"/>
    <w:uiPriority w:val="99"/>
    <w:rsid w:val="00494B1D"/>
  </w:style>
  <w:style w:type="character" w:styleId="a8">
    <w:name w:val="footnote reference"/>
    <w:uiPriority w:val="99"/>
    <w:unhideWhenUsed/>
    <w:rsid w:val="00494B1D"/>
    <w:rPr>
      <w:vertAlign w:val="superscript"/>
    </w:rPr>
  </w:style>
  <w:style w:type="paragraph" w:styleId="a9">
    <w:name w:val="List Paragraph"/>
    <w:basedOn w:val="a"/>
    <w:uiPriority w:val="34"/>
    <w:qFormat/>
    <w:rsid w:val="00494B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925E2-3C75-4614-9826-135C3D9E2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7</Pages>
  <Words>2438</Words>
  <Characters>13897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16303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Марина</dc:creator>
  <cp:lastModifiedBy>ARM_PPZ</cp:lastModifiedBy>
  <cp:revision>53</cp:revision>
  <cp:lastPrinted>2021-07-04T08:25:00Z</cp:lastPrinted>
  <dcterms:created xsi:type="dcterms:W3CDTF">2021-02-25T10:14:00Z</dcterms:created>
  <dcterms:modified xsi:type="dcterms:W3CDTF">2021-07-08T07:18:00Z</dcterms:modified>
</cp:coreProperties>
</file>