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8D3" w:rsidRPr="00346048" w:rsidRDefault="001608D3" w:rsidP="001608D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08D3" w:rsidRPr="00346048" w:rsidRDefault="001608D3" w:rsidP="001608D3">
      <w:pPr>
        <w:rPr>
          <w:b/>
        </w:rPr>
      </w:pPr>
    </w:p>
    <w:p w:rsidR="001608D3" w:rsidRDefault="001608D3" w:rsidP="001608D3">
      <w:pPr>
        <w:rPr>
          <w:b/>
        </w:rPr>
      </w:pPr>
    </w:p>
    <w:p w:rsidR="001608D3" w:rsidRDefault="001608D3" w:rsidP="001608D3">
      <w:pPr>
        <w:rPr>
          <w:b/>
        </w:rPr>
      </w:pPr>
      <w:r w:rsidRPr="00346048">
        <w:rPr>
          <w:b/>
        </w:rPr>
        <w:t xml:space="preserve">ТЕРРИТОРИАЛЬНАЯ </w:t>
      </w:r>
    </w:p>
    <w:p w:rsidR="001608D3" w:rsidRPr="00346048" w:rsidRDefault="001608D3" w:rsidP="001608D3">
      <w:pPr>
        <w:rPr>
          <w:b/>
        </w:rPr>
      </w:pPr>
      <w:r w:rsidRPr="00346048">
        <w:rPr>
          <w:b/>
        </w:rPr>
        <w:t>ИЗБИРАТЕЛЬНАЯ КОМИССИЯ</w:t>
      </w:r>
    </w:p>
    <w:p w:rsidR="001608D3" w:rsidRPr="00346048" w:rsidRDefault="001608D3" w:rsidP="001608D3">
      <w:pPr>
        <w:rPr>
          <w:b/>
        </w:rPr>
      </w:pPr>
      <w:r>
        <w:rPr>
          <w:b/>
        </w:rPr>
        <w:t xml:space="preserve">ВЕСЕЛОВСКОГО РАЙОНА </w:t>
      </w:r>
      <w:r w:rsidRPr="00346048">
        <w:rPr>
          <w:b/>
        </w:rPr>
        <w:t>РОСТОВСКОЙ ОБЛАСТИ</w:t>
      </w:r>
    </w:p>
    <w:p w:rsidR="001608D3" w:rsidRDefault="001608D3" w:rsidP="001608D3">
      <w:pPr>
        <w:rPr>
          <w:b/>
        </w:rPr>
      </w:pPr>
    </w:p>
    <w:p w:rsidR="001608D3" w:rsidRDefault="001608D3" w:rsidP="001608D3">
      <w:pPr>
        <w:rPr>
          <w:b/>
        </w:rPr>
      </w:pPr>
      <w:r w:rsidRPr="00917BD2">
        <w:rPr>
          <w:b/>
        </w:rPr>
        <w:t>ПОСТАНОВЛЕНИЕ</w:t>
      </w:r>
    </w:p>
    <w:p w:rsidR="001608D3" w:rsidRPr="00917BD2" w:rsidRDefault="001608D3" w:rsidP="001608D3">
      <w:pPr>
        <w:rPr>
          <w:b/>
        </w:rPr>
      </w:pPr>
    </w:p>
    <w:p w:rsidR="001608D3" w:rsidRDefault="001608D3" w:rsidP="001608D3">
      <w:r>
        <w:t>25 июня   2021 г.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</w:t>
      </w:r>
      <w:r>
        <w:t>№ 6-7</w:t>
      </w:r>
    </w:p>
    <w:p w:rsidR="001608D3" w:rsidRPr="00D20538" w:rsidRDefault="001608D3" w:rsidP="001608D3">
      <w:pPr>
        <w:rPr>
          <w:i/>
          <w:sz w:val="16"/>
          <w:szCs w:val="16"/>
        </w:rPr>
      </w:pPr>
    </w:p>
    <w:p w:rsidR="001608D3" w:rsidRPr="00047703" w:rsidRDefault="001608D3" w:rsidP="001608D3">
      <w:r w:rsidRPr="00047703">
        <w:t>п.Веселый</w:t>
      </w:r>
    </w:p>
    <w:p w:rsidR="001608D3" w:rsidRDefault="001608D3" w:rsidP="00C8172B">
      <w:pPr>
        <w:keepNext/>
        <w:outlineLvl w:val="0"/>
        <w:rPr>
          <w:b/>
          <w:kern w:val="32"/>
        </w:rPr>
      </w:pPr>
    </w:p>
    <w:p w:rsidR="001608D3" w:rsidRDefault="001608D3" w:rsidP="00C8172B">
      <w:pPr>
        <w:keepNext/>
        <w:outlineLvl w:val="0"/>
        <w:rPr>
          <w:b/>
          <w:kern w:val="32"/>
        </w:rPr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="001608D3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1608D3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608D3">
        <w:rPr>
          <w:b/>
          <w:szCs w:val="24"/>
        </w:rPr>
        <w:t xml:space="preserve">Веселовского района Ростовской области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1608D3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1608D3">
        <w:rPr>
          <w:b/>
          <w:szCs w:val="24"/>
        </w:rPr>
        <w:t xml:space="preserve"> </w:t>
      </w:r>
      <w:r w:rsidR="00656262" w:rsidRPr="00656262">
        <w:rPr>
          <w:b/>
          <w:szCs w:val="24"/>
        </w:rPr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</w:t>
      </w:r>
      <w:r w:rsidR="001608D3">
        <w:rPr>
          <w:b/>
          <w:szCs w:val="24"/>
        </w:rPr>
        <w:t xml:space="preserve">оссийской Федерации о выборах и </w:t>
      </w:r>
      <w:r w:rsidR="00656262" w:rsidRPr="00656262">
        <w:rPr>
          <w:b/>
          <w:szCs w:val="24"/>
        </w:rPr>
        <w:t>референдумах</w:t>
      </w:r>
      <w:r w:rsidR="00E82986">
        <w:rPr>
          <w:b/>
          <w:szCs w:val="24"/>
        </w:rPr>
        <w:t>,</w:t>
      </w:r>
      <w:bookmarkStart w:id="0" w:name="_GoBack"/>
      <w:bookmarkEnd w:id="0"/>
      <w:r w:rsidR="001608D3">
        <w:rPr>
          <w:b/>
          <w:szCs w:val="24"/>
        </w:rPr>
        <w:t xml:space="preserve"> </w:t>
      </w:r>
      <w:r w:rsidR="005E7219">
        <w:rPr>
          <w:b/>
          <w:szCs w:val="24"/>
        </w:rPr>
        <w:t>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1608D3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1608D3">
        <w:t>Веселовского района Ростовской области</w:t>
      </w:r>
    </w:p>
    <w:p w:rsidR="00F13279" w:rsidRPr="00B0380D" w:rsidRDefault="00F13279" w:rsidP="001608D3">
      <w:pPr>
        <w:ind w:firstLine="709"/>
      </w:pPr>
      <w:r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Default="00FE6316" w:rsidP="0097315F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608D3">
        <w:t>Веселовского района Ростовской области Черуха Бориса Ивановича</w:t>
      </w:r>
      <w:r w:rsidR="005E7219">
        <w:t>,</w:t>
      </w:r>
    </w:p>
    <w:p w:rsidR="005E7219" w:rsidRDefault="005E7219" w:rsidP="0097315F">
      <w:pPr>
        <w:spacing w:line="360" w:lineRule="auto"/>
        <w:jc w:val="both"/>
      </w:pPr>
      <w:r>
        <w:lastRenderedPageBreak/>
        <w:t>заместителя председателя</w:t>
      </w:r>
      <w:r w:rsidR="001608D3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1608D3">
        <w:t>Веселовского района Ростовской области</w:t>
      </w:r>
      <w:r>
        <w:t>,</w:t>
      </w:r>
      <w:r w:rsidR="001608D3">
        <w:t xml:space="preserve"> Ковтун Лидию Гавриловну,</w:t>
      </w:r>
    </w:p>
    <w:p w:rsidR="00C047D6" w:rsidRPr="00B0380D" w:rsidRDefault="005E7219" w:rsidP="0097315F">
      <w:pPr>
        <w:spacing w:line="360" w:lineRule="auto"/>
        <w:jc w:val="both"/>
      </w:pPr>
      <w:r>
        <w:t>секретаря Территориальной и</w:t>
      </w:r>
      <w:r w:rsidRPr="00B0380D">
        <w:t xml:space="preserve">збирательной комиссии </w:t>
      </w:r>
      <w:r w:rsidR="001608D3">
        <w:t xml:space="preserve">Веселовского района Ростовской области Рыбцову Людмилу Викторовну,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1608D3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1608D3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1608D3">
        <w:t xml:space="preserve">Веселовского района Ростовской области </w:t>
      </w:r>
      <w:r w:rsidR="00FC0C7E" w:rsidRPr="00B0380D">
        <w:t>в информационно-</w:t>
      </w:r>
      <w:r w:rsidR="001608D3">
        <w:t xml:space="preserve"> </w:t>
      </w:r>
      <w:r w:rsidR="00FC0C7E" w:rsidRPr="00B0380D">
        <w:t>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1608D3">
        <w:rPr>
          <w:szCs w:val="20"/>
        </w:rPr>
        <w:t xml:space="preserve">                                                     Б.И.Черуха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="001608D3">
        <w:t xml:space="preserve"> </w:t>
      </w:r>
      <w:r>
        <w:t>комиссии</w:t>
      </w:r>
      <w:r w:rsidR="001608D3">
        <w:t xml:space="preserve">                                                           Л.В. Рыбцова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B75" w:rsidRDefault="00434B75" w:rsidP="00C23CD7">
      <w:r>
        <w:separator/>
      </w:r>
    </w:p>
  </w:endnote>
  <w:endnote w:type="continuationSeparator" w:id="1">
    <w:p w:rsidR="00434B75" w:rsidRDefault="00434B7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B75" w:rsidRDefault="00434B75" w:rsidP="00C23CD7">
      <w:r>
        <w:separator/>
      </w:r>
    </w:p>
  </w:footnote>
  <w:footnote w:type="continuationSeparator" w:id="1">
    <w:p w:rsidR="00434B75" w:rsidRDefault="00434B7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14471B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1608D3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1DF6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4471B"/>
    <w:rsid w:val="001524FD"/>
    <w:rsid w:val="001608D3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4B75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00A4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3414C-B68D-4A7E-9DDF-6775F4D78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2021-07-01T06:46:00Z</cp:lastPrinted>
  <dcterms:created xsi:type="dcterms:W3CDTF">2021-06-28T13:25:00Z</dcterms:created>
  <dcterms:modified xsi:type="dcterms:W3CDTF">2021-07-01T06:46:00Z</dcterms:modified>
</cp:coreProperties>
</file>