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6330437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6D3D38" w:rsidP="00883B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ВЕСЕЛОВСКОГО  РАЙОНА 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690A08" w:rsidP="00690A08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июля</w:t>
            </w:r>
            <w:r w:rsidR="00883B30" w:rsidRPr="00883B30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883B30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690A08">
              <w:rPr>
                <w:sz w:val="28"/>
                <w:szCs w:val="28"/>
              </w:rPr>
              <w:t>94-12</w:t>
            </w:r>
          </w:p>
        </w:tc>
      </w:tr>
    </w:tbl>
    <w:p w:rsidR="00883B30" w:rsidRPr="00883B30" w:rsidRDefault="006D3D3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Веселый 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C77E9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6D3D38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</w:t>
      </w:r>
      <w:r w:rsidR="005C77E9">
        <w:rPr>
          <w:b/>
          <w:bCs/>
          <w:sz w:val="28"/>
          <w:szCs w:val="28"/>
        </w:rPr>
        <w:t xml:space="preserve">контролю за соблюдением установленного порядка проведения предвыборной  агитации в период подготовки и проведения выборов Губернатора Ростовской области </w:t>
      </w:r>
    </w:p>
    <w:p w:rsidR="005C77E9" w:rsidRDefault="005C77E9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883B30" w:rsidRDefault="00883B30" w:rsidP="005C77E9">
      <w:pPr>
        <w:tabs>
          <w:tab w:val="left" w:pos="7938"/>
        </w:tabs>
        <w:ind w:left="1701" w:right="1417"/>
        <w:jc w:val="both"/>
      </w:pPr>
      <w:r w:rsidRPr="00883B30">
        <w:rPr>
          <w:b/>
          <w:bCs/>
          <w:sz w:val="28"/>
          <w:szCs w:val="28"/>
        </w:rPr>
        <w:t xml:space="preserve"> 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</w:t>
      </w:r>
      <w:r w:rsidR="005C77E9"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 xml:space="preserve">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5C77E9">
        <w:rPr>
          <w:sz w:val="28"/>
          <w:szCs w:val="28"/>
        </w:rPr>
        <w:t xml:space="preserve">Веселовского района по контролю </w:t>
      </w:r>
      <w:r w:rsidRPr="00883B30">
        <w:rPr>
          <w:sz w:val="28"/>
          <w:szCs w:val="28"/>
        </w:rPr>
        <w:t xml:space="preserve">за соблюдением участниками избирательного процесса </w:t>
      </w:r>
      <w:r w:rsidR="005C77E9">
        <w:rPr>
          <w:sz w:val="28"/>
          <w:szCs w:val="28"/>
        </w:rPr>
        <w:t xml:space="preserve">установленного </w:t>
      </w:r>
      <w:r w:rsidRPr="00883B30">
        <w:rPr>
          <w:sz w:val="28"/>
          <w:szCs w:val="28"/>
        </w:rPr>
        <w:t xml:space="preserve">порядка и правил информирования избирателей, проведения предвыборной агитации при проведении выборов </w:t>
      </w:r>
      <w:r w:rsidR="005C77E9">
        <w:rPr>
          <w:sz w:val="28"/>
          <w:szCs w:val="28"/>
        </w:rPr>
        <w:t>Губернатора Ростовской области</w:t>
      </w:r>
      <w:r w:rsidRPr="00883B30">
        <w:rPr>
          <w:sz w:val="28"/>
          <w:szCs w:val="28"/>
        </w:rPr>
        <w:t>,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</w:p>
    <w:p w:rsidR="005C77E9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5C77E9">
        <w:rPr>
          <w:sz w:val="28"/>
          <w:szCs w:val="28"/>
        </w:rPr>
        <w:t xml:space="preserve">Веселовского района </w:t>
      </w:r>
    </w:p>
    <w:p w:rsidR="005C77E9" w:rsidRDefault="005C77E9" w:rsidP="005C77E9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5C77E9" w:rsidRDefault="005C77E9" w:rsidP="005C77E9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883B30" w:rsidRDefault="00883B30" w:rsidP="005C77E9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FB28B7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FB28B7">
        <w:rPr>
          <w:sz w:val="28"/>
          <w:szCs w:val="28"/>
        </w:rPr>
        <w:t xml:space="preserve">Утвердить положение о Рабочей группе 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 </w:t>
      </w:r>
    </w:p>
    <w:p w:rsidR="00617759" w:rsidRDefault="00FB28B7" w:rsidP="00FB28B7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</w:t>
      </w:r>
      <w:r>
        <w:rPr>
          <w:sz w:val="28"/>
          <w:szCs w:val="28"/>
        </w:rPr>
        <w:t xml:space="preserve"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 </w:t>
      </w:r>
      <w:r w:rsidR="00BD0F72">
        <w:rPr>
          <w:bCs/>
          <w:sz w:val="28"/>
          <w:szCs w:val="28"/>
        </w:rPr>
        <w:t>(далее – Рабочая группа)</w:t>
      </w:r>
      <w:r w:rsidR="00BD0F72">
        <w:rPr>
          <w:sz w:val="28"/>
          <w:szCs w:val="28"/>
        </w:rPr>
        <w:t>.</w:t>
      </w:r>
    </w:p>
    <w:p w:rsidR="006A6C26" w:rsidRDefault="008056F7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690A08">
        <w:rPr>
          <w:sz w:val="28"/>
          <w:szCs w:val="28"/>
        </w:rPr>
        <w:lastRenderedPageBreak/>
        <w:t>3</w:t>
      </w:r>
      <w:r w:rsidR="00BD0F72" w:rsidRPr="00690A08">
        <w:rPr>
          <w:sz w:val="28"/>
          <w:szCs w:val="28"/>
        </w:rPr>
        <w:t>. </w:t>
      </w:r>
      <w:r w:rsidR="006A6C26" w:rsidRPr="00690A08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FB28B7" w:rsidRPr="00690A08">
        <w:rPr>
          <w:sz w:val="28"/>
          <w:szCs w:val="28"/>
        </w:rPr>
        <w:t xml:space="preserve">Веселовского района </w:t>
      </w:r>
      <w:r w:rsidR="006A6C26" w:rsidRPr="00690A08">
        <w:rPr>
          <w:sz w:val="28"/>
          <w:szCs w:val="28"/>
        </w:rPr>
        <w:t xml:space="preserve">от </w:t>
      </w:r>
      <w:r w:rsidR="00690A08">
        <w:rPr>
          <w:sz w:val="28"/>
          <w:szCs w:val="28"/>
        </w:rPr>
        <w:t>24</w:t>
      </w:r>
      <w:r w:rsidR="006A6C26" w:rsidRPr="00690A08">
        <w:rPr>
          <w:sz w:val="28"/>
          <w:szCs w:val="28"/>
        </w:rPr>
        <w:t>.</w:t>
      </w:r>
      <w:r w:rsidR="00690A08">
        <w:rPr>
          <w:sz w:val="28"/>
          <w:szCs w:val="28"/>
        </w:rPr>
        <w:t>05</w:t>
      </w:r>
      <w:r w:rsidR="006A6C26" w:rsidRPr="00690A08">
        <w:rPr>
          <w:sz w:val="28"/>
          <w:szCs w:val="28"/>
        </w:rPr>
        <w:t>.</w:t>
      </w:r>
      <w:r w:rsidR="00690A08">
        <w:rPr>
          <w:sz w:val="28"/>
          <w:szCs w:val="28"/>
        </w:rPr>
        <w:t>2016</w:t>
      </w:r>
      <w:r w:rsidR="006A6C26" w:rsidRPr="00690A08">
        <w:rPr>
          <w:sz w:val="28"/>
          <w:szCs w:val="28"/>
        </w:rPr>
        <w:t xml:space="preserve"> № </w:t>
      </w:r>
      <w:r w:rsidR="00690A08">
        <w:rPr>
          <w:sz w:val="28"/>
          <w:szCs w:val="28"/>
        </w:rPr>
        <w:t>6-1</w:t>
      </w:r>
      <w:r w:rsidR="006A6C26" w:rsidRPr="00690A08">
        <w:rPr>
          <w:sz w:val="28"/>
          <w:szCs w:val="28"/>
        </w:rPr>
        <w:t xml:space="preserve"> </w:t>
      </w:r>
      <w:r w:rsidR="006A6C26" w:rsidRPr="00690A08">
        <w:rPr>
          <w:sz w:val="28"/>
          <w:szCs w:val="28"/>
        </w:rPr>
        <w:br/>
        <w:t xml:space="preserve">«Об утверждении </w:t>
      </w:r>
      <w:r w:rsidR="00AE6C64" w:rsidRPr="00690A08">
        <w:rPr>
          <w:sz w:val="28"/>
          <w:szCs w:val="28"/>
        </w:rPr>
        <w:t>состава</w:t>
      </w:r>
      <w:r w:rsidR="006A6C26" w:rsidRPr="00690A08">
        <w:rPr>
          <w:sz w:val="28"/>
          <w:szCs w:val="28"/>
        </w:rPr>
        <w:t xml:space="preserve"> Экспертн</w:t>
      </w:r>
      <w:r w:rsidR="00AE6C64" w:rsidRPr="00690A08">
        <w:rPr>
          <w:sz w:val="28"/>
          <w:szCs w:val="28"/>
        </w:rPr>
        <w:t>ого</w:t>
      </w:r>
      <w:r w:rsidR="006A6C26" w:rsidRPr="00690A08">
        <w:rPr>
          <w:sz w:val="28"/>
          <w:szCs w:val="28"/>
        </w:rPr>
        <w:t xml:space="preserve"> совет</w:t>
      </w:r>
      <w:r w:rsidR="00AE6C64" w:rsidRPr="00690A08">
        <w:rPr>
          <w:sz w:val="28"/>
          <w:szCs w:val="28"/>
        </w:rPr>
        <w:t>а</w:t>
      </w:r>
      <w:bookmarkStart w:id="0" w:name="_GoBack"/>
      <w:bookmarkEnd w:id="0"/>
      <w:r w:rsidR="006A6C26" w:rsidRPr="00690A08">
        <w:rPr>
          <w:sz w:val="28"/>
          <w:szCs w:val="28"/>
        </w:rPr>
        <w:t xml:space="preserve"> по оценке предвыборных агитационных материалов и иным вопросам информационного обеспечения выборов депутатов пр</w:t>
      </w:r>
      <w:r w:rsidR="00187316">
        <w:rPr>
          <w:sz w:val="28"/>
          <w:szCs w:val="28"/>
        </w:rPr>
        <w:t xml:space="preserve">едставительных органов </w:t>
      </w:r>
      <w:r w:rsidR="006A6C26" w:rsidRPr="00690A08">
        <w:rPr>
          <w:sz w:val="28"/>
          <w:szCs w:val="28"/>
        </w:rPr>
        <w:t>, местного референдума».</w:t>
      </w:r>
    </w:p>
    <w:p w:rsidR="00BD0F72" w:rsidRDefault="008056F7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>
        <w:rPr>
          <w:sz w:val="28"/>
          <w:szCs w:val="28"/>
        </w:rPr>
        <w:t xml:space="preserve">Веселовского района 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187316" w:rsidRPr="00187316" w:rsidRDefault="00187316" w:rsidP="0018731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187316">
        <w:rPr>
          <w:sz w:val="28"/>
          <w:szCs w:val="28"/>
        </w:rPr>
        <w:t xml:space="preserve">5. Контроль за выполнением настоящего постановления возложить </w:t>
      </w:r>
      <w:r w:rsidRPr="00187316">
        <w:rPr>
          <w:sz w:val="28"/>
          <w:szCs w:val="28"/>
        </w:rPr>
        <w:br/>
        <w:t>на заместителя председателя Территориальной избирательной комиссии Веселовского района Ростовской области Л.Г. Ковтун.</w:t>
      </w:r>
    </w:p>
    <w:p w:rsidR="00187316" w:rsidRPr="00187316" w:rsidRDefault="00187316" w:rsidP="00187316">
      <w:pPr>
        <w:tabs>
          <w:tab w:val="left" w:pos="142"/>
        </w:tabs>
        <w:spacing w:line="360" w:lineRule="auto"/>
        <w:ind w:right="6944"/>
        <w:jc w:val="center"/>
        <w:rPr>
          <w:sz w:val="28"/>
          <w:szCs w:val="28"/>
          <w:vertAlign w:val="superscript"/>
        </w:rPr>
      </w:pPr>
    </w:p>
    <w:p w:rsidR="00187316" w:rsidRPr="00BD0F72" w:rsidRDefault="0018731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</w:t>
      </w:r>
      <w:r w:rsidR="008056F7">
        <w:rPr>
          <w:sz w:val="28"/>
          <w:szCs w:val="28"/>
        </w:rPr>
        <w:t xml:space="preserve">               Б.И. Черуха </w:t>
      </w:r>
      <w:r w:rsidRPr="00BD0F72">
        <w:rPr>
          <w:sz w:val="28"/>
          <w:szCs w:val="28"/>
        </w:rPr>
        <w:t xml:space="preserve">                               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</w:t>
      </w:r>
      <w:r w:rsidR="008056F7">
        <w:rPr>
          <w:rFonts w:eastAsiaTheme="minorEastAsia"/>
          <w:bCs/>
          <w:sz w:val="28"/>
          <w:szCs w:val="28"/>
        </w:rPr>
        <w:t xml:space="preserve">Л.В. Рыбцова </w:t>
      </w:r>
      <w:r w:rsidRPr="00BD0F72">
        <w:rPr>
          <w:rFonts w:eastAsiaTheme="minorEastAsia"/>
          <w:bCs/>
          <w:sz w:val="28"/>
          <w:szCs w:val="28"/>
        </w:rPr>
        <w:t xml:space="preserve">                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056F7" w:rsidRPr="000B1A10" w:rsidRDefault="000B1A10" w:rsidP="008056F7">
      <w:pPr>
        <w:keepNext/>
        <w:ind w:firstLine="5387"/>
        <w:jc w:val="center"/>
        <w:outlineLvl w:val="5"/>
        <w:rPr>
          <w:bCs/>
          <w:sz w:val="20"/>
          <w:szCs w:val="20"/>
        </w:rPr>
      </w:pPr>
      <w:r w:rsidRPr="000B1A10">
        <w:rPr>
          <w:bCs/>
          <w:sz w:val="20"/>
          <w:szCs w:val="20"/>
        </w:rPr>
        <w:lastRenderedPageBreak/>
        <w:t>Приложение 1</w:t>
      </w:r>
    </w:p>
    <w:p w:rsidR="000B1A10" w:rsidRDefault="000B1A10" w:rsidP="000B1A10">
      <w:pPr>
        <w:keepNext/>
        <w:ind w:left="5387"/>
        <w:jc w:val="center"/>
        <w:outlineLvl w:val="5"/>
        <w:rPr>
          <w:bCs/>
          <w:sz w:val="20"/>
          <w:szCs w:val="20"/>
        </w:rPr>
      </w:pPr>
      <w:r>
        <w:rPr>
          <w:bCs/>
          <w:sz w:val="20"/>
          <w:szCs w:val="20"/>
        </w:rPr>
        <w:t>к</w:t>
      </w:r>
      <w:r w:rsidRPr="000B1A10">
        <w:rPr>
          <w:bCs/>
          <w:sz w:val="20"/>
          <w:szCs w:val="20"/>
        </w:rPr>
        <w:t xml:space="preserve"> постановлению  территориальной </w:t>
      </w:r>
      <w:r>
        <w:rPr>
          <w:bCs/>
          <w:sz w:val="20"/>
          <w:szCs w:val="20"/>
        </w:rPr>
        <w:t xml:space="preserve">  </w:t>
      </w:r>
      <w:r w:rsidRPr="000B1A10">
        <w:rPr>
          <w:bCs/>
          <w:sz w:val="20"/>
          <w:szCs w:val="20"/>
        </w:rPr>
        <w:t xml:space="preserve">избирательной комиссии </w:t>
      </w:r>
    </w:p>
    <w:p w:rsidR="000B1A10" w:rsidRPr="000B1A10" w:rsidRDefault="000B1A10" w:rsidP="008056F7">
      <w:pPr>
        <w:keepNext/>
        <w:ind w:firstLine="5387"/>
        <w:jc w:val="center"/>
        <w:outlineLvl w:val="5"/>
        <w:rPr>
          <w:bCs/>
          <w:sz w:val="20"/>
          <w:szCs w:val="20"/>
        </w:rPr>
      </w:pPr>
      <w:r w:rsidRPr="000B1A10">
        <w:rPr>
          <w:bCs/>
          <w:sz w:val="20"/>
          <w:szCs w:val="20"/>
        </w:rPr>
        <w:t xml:space="preserve">Веселовского района </w:t>
      </w:r>
    </w:p>
    <w:p w:rsidR="000B1A10" w:rsidRPr="000B1A10" w:rsidRDefault="000B1A10" w:rsidP="008056F7">
      <w:pPr>
        <w:keepNext/>
        <w:ind w:firstLine="5387"/>
        <w:jc w:val="center"/>
        <w:outlineLvl w:val="5"/>
        <w:rPr>
          <w:bCs/>
          <w:sz w:val="20"/>
          <w:szCs w:val="20"/>
        </w:rPr>
      </w:pPr>
      <w:r>
        <w:rPr>
          <w:bCs/>
          <w:sz w:val="20"/>
          <w:szCs w:val="20"/>
        </w:rPr>
        <w:t>о</w:t>
      </w:r>
      <w:r w:rsidRPr="000B1A10">
        <w:rPr>
          <w:bCs/>
          <w:sz w:val="20"/>
          <w:szCs w:val="20"/>
        </w:rPr>
        <w:t xml:space="preserve">т    </w:t>
      </w:r>
      <w:r w:rsidR="00690A08">
        <w:rPr>
          <w:bCs/>
          <w:sz w:val="20"/>
          <w:szCs w:val="20"/>
        </w:rPr>
        <w:t>02.</w:t>
      </w:r>
      <w:r w:rsidRPr="000B1A10">
        <w:rPr>
          <w:bCs/>
          <w:sz w:val="20"/>
          <w:szCs w:val="20"/>
        </w:rPr>
        <w:t xml:space="preserve">07.2020 № </w:t>
      </w:r>
      <w:r w:rsidR="00690A08">
        <w:rPr>
          <w:bCs/>
          <w:sz w:val="20"/>
          <w:szCs w:val="20"/>
        </w:rPr>
        <w:t>94-12</w:t>
      </w:r>
    </w:p>
    <w:p w:rsidR="000B1A10" w:rsidRDefault="000B1A10" w:rsidP="008056F7">
      <w:pPr>
        <w:keepNext/>
        <w:jc w:val="center"/>
        <w:outlineLvl w:val="5"/>
        <w:rPr>
          <w:bCs/>
          <w:sz w:val="28"/>
          <w:szCs w:val="28"/>
        </w:rPr>
      </w:pPr>
    </w:p>
    <w:p w:rsidR="000B1A10" w:rsidRDefault="000B1A10" w:rsidP="008056F7">
      <w:pPr>
        <w:keepNext/>
        <w:jc w:val="center"/>
        <w:outlineLvl w:val="5"/>
        <w:rPr>
          <w:bCs/>
          <w:sz w:val="28"/>
          <w:szCs w:val="28"/>
        </w:rPr>
      </w:pPr>
    </w:p>
    <w:p w:rsidR="008056F7" w:rsidRPr="007E1283" w:rsidRDefault="008056F7" w:rsidP="008056F7">
      <w:pPr>
        <w:keepNext/>
        <w:jc w:val="center"/>
        <w:outlineLvl w:val="5"/>
        <w:rPr>
          <w:bCs/>
          <w:sz w:val="28"/>
          <w:szCs w:val="28"/>
        </w:rPr>
      </w:pPr>
      <w:r w:rsidRPr="007E1283">
        <w:rPr>
          <w:bCs/>
          <w:sz w:val="28"/>
          <w:szCs w:val="28"/>
        </w:rPr>
        <w:t xml:space="preserve"> ПОЛОЖЕНИЕ</w:t>
      </w:r>
    </w:p>
    <w:p w:rsidR="008056F7" w:rsidRPr="005A388F" w:rsidRDefault="008056F7" w:rsidP="000B1A10">
      <w:pPr>
        <w:jc w:val="center"/>
        <w:rPr>
          <w:bCs/>
          <w:sz w:val="28"/>
          <w:szCs w:val="28"/>
          <w:vertAlign w:val="superscript"/>
        </w:rPr>
      </w:pPr>
      <w:r w:rsidRPr="007E1283">
        <w:rPr>
          <w:bCs/>
          <w:sz w:val="28"/>
          <w:szCs w:val="28"/>
        </w:rPr>
        <w:t xml:space="preserve">о Рабочей группе </w:t>
      </w:r>
      <w:r>
        <w:rPr>
          <w:bCs/>
          <w:sz w:val="28"/>
          <w:szCs w:val="28"/>
        </w:rPr>
        <w:t xml:space="preserve">при Территориальной избирательной комиссии </w:t>
      </w:r>
      <w:r>
        <w:rPr>
          <w:bCs/>
          <w:sz w:val="28"/>
          <w:szCs w:val="28"/>
        </w:rPr>
        <w:br/>
      </w:r>
      <w:r w:rsidR="000B1A10">
        <w:rPr>
          <w:bCs/>
          <w:sz w:val="28"/>
          <w:szCs w:val="28"/>
        </w:rPr>
        <w:t xml:space="preserve">Веселовского района </w:t>
      </w:r>
    </w:p>
    <w:p w:rsidR="008056F7" w:rsidRPr="007E1283" w:rsidRDefault="008056F7" w:rsidP="008056F7">
      <w:pPr>
        <w:jc w:val="center"/>
        <w:rPr>
          <w:bCs/>
          <w:sz w:val="28"/>
          <w:szCs w:val="28"/>
        </w:rPr>
      </w:pPr>
      <w:r w:rsidRPr="007E1283">
        <w:rPr>
          <w:bCs/>
          <w:sz w:val="28"/>
          <w:szCs w:val="28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8056F7" w:rsidRPr="007E1283" w:rsidRDefault="008056F7" w:rsidP="008056F7">
      <w:pPr>
        <w:jc w:val="center"/>
        <w:rPr>
          <w:bCs/>
          <w:sz w:val="28"/>
          <w:szCs w:val="28"/>
        </w:rPr>
      </w:pPr>
    </w:p>
    <w:p w:rsidR="008056F7" w:rsidRPr="007E1283" w:rsidRDefault="008056F7" w:rsidP="008056F7">
      <w:pPr>
        <w:jc w:val="center"/>
        <w:rPr>
          <w:bCs/>
          <w:sz w:val="28"/>
          <w:szCs w:val="28"/>
        </w:rPr>
      </w:pPr>
      <w:r w:rsidRPr="007E1283">
        <w:rPr>
          <w:bCs/>
          <w:sz w:val="28"/>
          <w:szCs w:val="28"/>
        </w:rPr>
        <w:t>1. Общие положения</w:t>
      </w:r>
    </w:p>
    <w:p w:rsidR="008056F7" w:rsidRPr="007E1283" w:rsidRDefault="008056F7" w:rsidP="008056F7">
      <w:pPr>
        <w:jc w:val="center"/>
        <w:rPr>
          <w:bCs/>
          <w:sz w:val="28"/>
          <w:szCs w:val="28"/>
        </w:rPr>
      </w:pPr>
    </w:p>
    <w:p w:rsidR="008056F7" w:rsidRPr="007E1283" w:rsidRDefault="008056F7" w:rsidP="009063A0">
      <w:pPr>
        <w:ind w:firstLine="709"/>
        <w:jc w:val="both"/>
        <w:rPr>
          <w:sz w:val="28"/>
          <w:szCs w:val="28"/>
        </w:rPr>
      </w:pPr>
      <w:r w:rsidRPr="007E1283">
        <w:rPr>
          <w:sz w:val="28"/>
          <w:szCs w:val="28"/>
        </w:rPr>
        <w:t xml:space="preserve">1.1. Настоящее Положение определяет порядок и формы деятельности Рабочей группы </w:t>
      </w:r>
      <w:r>
        <w:rPr>
          <w:sz w:val="28"/>
          <w:szCs w:val="28"/>
        </w:rPr>
        <w:t xml:space="preserve">при Территориальной избирательной комиссии </w:t>
      </w:r>
      <w:r w:rsidR="000B1A10">
        <w:rPr>
          <w:sz w:val="28"/>
          <w:szCs w:val="28"/>
        </w:rPr>
        <w:t xml:space="preserve">Веселовского района </w:t>
      </w:r>
      <w:r w:rsidR="009063A0">
        <w:rPr>
          <w:sz w:val="28"/>
          <w:szCs w:val="28"/>
        </w:rPr>
        <w:t xml:space="preserve"> </w:t>
      </w:r>
      <w:r w:rsidRPr="007E1283">
        <w:rPr>
          <w:sz w:val="28"/>
          <w:szCs w:val="28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(далее – Рабочая группа).</w:t>
      </w:r>
    </w:p>
    <w:p w:rsidR="008056F7" w:rsidRPr="007E1283" w:rsidRDefault="008056F7" w:rsidP="008056F7">
      <w:pPr>
        <w:ind w:firstLine="720"/>
        <w:jc w:val="both"/>
        <w:rPr>
          <w:sz w:val="28"/>
          <w:szCs w:val="28"/>
        </w:rPr>
      </w:pPr>
      <w:r w:rsidRPr="007E1283">
        <w:rPr>
          <w:sz w:val="28"/>
          <w:szCs w:val="28"/>
        </w:rPr>
        <w:t xml:space="preserve">1.2. Рабочая группа образуется при </w:t>
      </w:r>
      <w:r>
        <w:rPr>
          <w:sz w:val="28"/>
          <w:szCs w:val="28"/>
        </w:rPr>
        <w:t>Т</w:t>
      </w:r>
      <w:r w:rsidRPr="007E1283">
        <w:rPr>
          <w:sz w:val="28"/>
          <w:szCs w:val="28"/>
        </w:rPr>
        <w:t>ерриториальной избирательной комиссии</w:t>
      </w:r>
      <w:r w:rsidR="009063A0">
        <w:rPr>
          <w:sz w:val="28"/>
          <w:szCs w:val="28"/>
        </w:rPr>
        <w:t xml:space="preserve">  Веселовского района </w:t>
      </w:r>
      <w:r w:rsidRPr="007E1283">
        <w:rPr>
          <w:sz w:val="28"/>
          <w:szCs w:val="28"/>
        </w:rPr>
        <w:t>(далее – ТИК)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>
        <w:rPr>
          <w:sz w:val="28"/>
          <w:szCs w:val="28"/>
        </w:rPr>
        <w:t xml:space="preserve"> и других задач, предусмотренных настоящим Положением</w:t>
      </w:r>
      <w:r w:rsidRPr="007E1283">
        <w:rPr>
          <w:sz w:val="28"/>
          <w:szCs w:val="28"/>
        </w:rPr>
        <w:t>.</w:t>
      </w:r>
    </w:p>
    <w:p w:rsidR="008056F7" w:rsidRPr="007E1283" w:rsidRDefault="008056F7" w:rsidP="008056F7">
      <w:pPr>
        <w:ind w:firstLine="720"/>
        <w:jc w:val="both"/>
        <w:rPr>
          <w:sz w:val="28"/>
          <w:szCs w:val="28"/>
        </w:rPr>
      </w:pPr>
      <w:r w:rsidRPr="007E1283">
        <w:rPr>
          <w:sz w:val="28"/>
          <w:szCs w:val="28"/>
        </w:rPr>
        <w:t xml:space="preserve">1.3. 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</w:t>
      </w:r>
      <w:r w:rsidRPr="007E1283">
        <w:rPr>
          <w:sz w:val="28"/>
          <w:szCs w:val="28"/>
        </w:rPr>
        <w:br/>
        <w:t>в референдуме граждан Российской Федерации», Федеральны</w:t>
      </w:r>
      <w:r>
        <w:rPr>
          <w:sz w:val="28"/>
          <w:szCs w:val="28"/>
        </w:rPr>
        <w:t>м</w:t>
      </w:r>
      <w:r w:rsidRPr="007E1283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>
        <w:rPr>
          <w:sz w:val="28"/>
          <w:szCs w:val="28"/>
        </w:rPr>
        <w:br/>
      </w:r>
      <w:r w:rsidRPr="007E1283">
        <w:rPr>
          <w:sz w:val="28"/>
          <w:szCs w:val="28"/>
        </w:rPr>
        <w:t xml:space="preserve">от 11.07.2001 </w:t>
      </w:r>
      <w:r>
        <w:rPr>
          <w:sz w:val="28"/>
          <w:szCs w:val="28"/>
        </w:rPr>
        <w:t>№</w:t>
      </w:r>
      <w:r w:rsidRPr="007E1283">
        <w:rPr>
          <w:sz w:val="28"/>
          <w:szCs w:val="28"/>
        </w:rPr>
        <w:t xml:space="preserve"> 95-ФЗ </w:t>
      </w:r>
      <w:r>
        <w:rPr>
          <w:sz w:val="28"/>
          <w:szCs w:val="28"/>
        </w:rPr>
        <w:t xml:space="preserve">«О политических партиях», </w:t>
      </w:r>
      <w:r w:rsidRPr="007E1283">
        <w:rPr>
          <w:sz w:val="28"/>
          <w:szCs w:val="28"/>
        </w:rPr>
        <w:t>Закон</w:t>
      </w:r>
      <w:r>
        <w:rPr>
          <w:sz w:val="28"/>
          <w:szCs w:val="28"/>
        </w:rPr>
        <w:t>ом Российской Федерации от</w:t>
      </w:r>
      <w:r w:rsidRPr="007E1283">
        <w:rPr>
          <w:sz w:val="28"/>
          <w:szCs w:val="28"/>
        </w:rPr>
        <w:t xml:space="preserve"> 27.12.199</w:t>
      </w:r>
      <w:r>
        <w:rPr>
          <w:sz w:val="28"/>
          <w:szCs w:val="28"/>
        </w:rPr>
        <w:t>1 №</w:t>
      </w:r>
      <w:r w:rsidRPr="007E1283">
        <w:rPr>
          <w:sz w:val="28"/>
          <w:szCs w:val="28"/>
        </w:rPr>
        <w:t xml:space="preserve"> 2124-1 </w:t>
      </w:r>
      <w:r>
        <w:rPr>
          <w:sz w:val="28"/>
          <w:szCs w:val="28"/>
        </w:rPr>
        <w:t>«</w:t>
      </w:r>
      <w:r w:rsidRPr="007E1283">
        <w:rPr>
          <w:sz w:val="28"/>
          <w:szCs w:val="28"/>
        </w:rPr>
        <w:t>О средствах массовой информации</w:t>
      </w:r>
      <w:r>
        <w:rPr>
          <w:sz w:val="28"/>
          <w:szCs w:val="28"/>
        </w:rPr>
        <w:t>»</w:t>
      </w:r>
      <w:r w:rsidRPr="007E1283">
        <w:rPr>
          <w:sz w:val="28"/>
          <w:szCs w:val="28"/>
        </w:rPr>
        <w:t xml:space="preserve">, Областным законом от 12.05.2016 № 525-ЗС «О выборах и референдумах </w:t>
      </w:r>
      <w:r>
        <w:rPr>
          <w:sz w:val="28"/>
          <w:szCs w:val="28"/>
        </w:rPr>
        <w:br/>
      </w:r>
      <w:r w:rsidRPr="007E1283">
        <w:rPr>
          <w:sz w:val="28"/>
          <w:szCs w:val="28"/>
        </w:rPr>
        <w:t xml:space="preserve">в Ростовской области», иными </w:t>
      </w:r>
      <w:r>
        <w:rPr>
          <w:sz w:val="28"/>
          <w:szCs w:val="28"/>
        </w:rPr>
        <w:t xml:space="preserve">федеральными и </w:t>
      </w:r>
      <w:r w:rsidRPr="007E1283">
        <w:rPr>
          <w:sz w:val="28"/>
          <w:szCs w:val="28"/>
        </w:rPr>
        <w:t>областными 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8056F7" w:rsidRPr="007E1283" w:rsidRDefault="008056F7" w:rsidP="008056F7">
      <w:pPr>
        <w:ind w:firstLine="720"/>
        <w:jc w:val="both"/>
        <w:rPr>
          <w:sz w:val="28"/>
          <w:szCs w:val="28"/>
        </w:rPr>
      </w:pPr>
      <w:r w:rsidRPr="007E1283">
        <w:rPr>
          <w:sz w:val="28"/>
          <w:szCs w:val="28"/>
        </w:rPr>
        <w:t xml:space="preserve">1.4. В состав Рабочей группы входят заместитель председателя ТИК, член ТИК с правом решающего голоса, системный администратор территориального комплекса средств автоматизации сектора эксплуатации ГАС «Выборы», представитель местной администрации (исполнительно-распорядительного органа муниципального образования) (по согласованию), сотрудник территориального органа внутренних дел (по согласованию). </w:t>
      </w:r>
      <w:r w:rsidRPr="007E1283">
        <w:rPr>
          <w:sz w:val="28"/>
          <w:szCs w:val="28"/>
        </w:rPr>
        <w:br/>
        <w:t>В состав Рабочей группы могут по согласованию входить иные лица.</w:t>
      </w:r>
    </w:p>
    <w:p w:rsidR="008056F7" w:rsidRPr="007E1283" w:rsidRDefault="008056F7" w:rsidP="008056F7">
      <w:pPr>
        <w:ind w:firstLine="720"/>
        <w:jc w:val="both"/>
        <w:rPr>
          <w:sz w:val="28"/>
          <w:szCs w:val="28"/>
        </w:rPr>
      </w:pPr>
      <w:r w:rsidRPr="007E1283">
        <w:rPr>
          <w:sz w:val="28"/>
          <w:szCs w:val="28"/>
        </w:rPr>
        <w:lastRenderedPageBreak/>
        <w:t xml:space="preserve">1.5. Состав Рабочей группы утверждается постановлением ТИК. Руководитель, заместитель руководителя Рабочей группы назначаются </w:t>
      </w:r>
      <w:r>
        <w:rPr>
          <w:sz w:val="28"/>
          <w:szCs w:val="28"/>
        </w:rPr>
        <w:br/>
      </w:r>
      <w:r w:rsidRPr="007E1283">
        <w:rPr>
          <w:sz w:val="28"/>
          <w:szCs w:val="28"/>
        </w:rPr>
        <w:t>из числа</w:t>
      </w:r>
      <w:r>
        <w:rPr>
          <w:sz w:val="28"/>
          <w:szCs w:val="28"/>
        </w:rPr>
        <w:t xml:space="preserve"> членов</w:t>
      </w:r>
      <w:r w:rsidR="00764C62">
        <w:rPr>
          <w:sz w:val="28"/>
          <w:szCs w:val="28"/>
        </w:rPr>
        <w:t xml:space="preserve"> </w:t>
      </w:r>
      <w:r w:rsidRPr="007E1283">
        <w:rPr>
          <w:sz w:val="28"/>
          <w:szCs w:val="28"/>
        </w:rPr>
        <w:t>Рабочей группы.</w:t>
      </w:r>
    </w:p>
    <w:p w:rsidR="008056F7" w:rsidRDefault="008056F7" w:rsidP="008056F7">
      <w:pPr>
        <w:jc w:val="both"/>
        <w:rPr>
          <w:sz w:val="28"/>
          <w:szCs w:val="28"/>
        </w:rPr>
      </w:pPr>
    </w:p>
    <w:p w:rsidR="008056F7" w:rsidRDefault="008056F7" w:rsidP="008056F7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Pr="00F95B7C">
        <w:rPr>
          <w:sz w:val="28"/>
          <w:szCs w:val="28"/>
        </w:rPr>
        <w:t>. </w:t>
      </w:r>
      <w:r>
        <w:rPr>
          <w:sz w:val="28"/>
          <w:szCs w:val="28"/>
        </w:rPr>
        <w:t>Вопросы, входящие в</w:t>
      </w:r>
      <w:r w:rsidRPr="00F95B7C">
        <w:rPr>
          <w:sz w:val="28"/>
          <w:szCs w:val="28"/>
        </w:rPr>
        <w:t xml:space="preserve"> компетенцию Рабочей группы</w:t>
      </w:r>
    </w:p>
    <w:p w:rsidR="008056F7" w:rsidRPr="00F95B7C" w:rsidRDefault="008056F7" w:rsidP="008056F7">
      <w:pPr>
        <w:jc w:val="both"/>
        <w:rPr>
          <w:sz w:val="28"/>
          <w:szCs w:val="28"/>
        </w:rPr>
      </w:pPr>
    </w:p>
    <w:p w:rsidR="008056F7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 компетенцию Рабочей группы входит</w:t>
      </w:r>
      <w:r w:rsidRPr="007E1283">
        <w:rPr>
          <w:sz w:val="28"/>
          <w:szCs w:val="28"/>
        </w:rPr>
        <w:t>:</w:t>
      </w:r>
    </w:p>
    <w:p w:rsidR="008056F7" w:rsidRPr="00B04DA1" w:rsidRDefault="008056F7" w:rsidP="008056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 А</w:t>
      </w:r>
      <w:r w:rsidRPr="00B04DA1">
        <w:rPr>
          <w:sz w:val="28"/>
          <w:szCs w:val="28"/>
        </w:rPr>
        <w:t>нализ законности размещения агитационных материалов</w:t>
      </w:r>
      <w:r>
        <w:rPr>
          <w:sz w:val="28"/>
          <w:szCs w:val="28"/>
        </w:rPr>
        <w:t>, в том числе в средствах массовой информации.</w:t>
      </w:r>
    </w:p>
    <w:p w:rsidR="008056F7" w:rsidRPr="00B04DA1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 Сравнение</w:t>
      </w:r>
      <w:r w:rsidRPr="00B04DA1">
        <w:rPr>
          <w:sz w:val="28"/>
          <w:szCs w:val="28"/>
        </w:rPr>
        <w:t xml:space="preserve"> печатных агитационных материалов</w:t>
      </w:r>
      <w:r>
        <w:rPr>
          <w:sz w:val="28"/>
          <w:szCs w:val="28"/>
        </w:rPr>
        <w:t xml:space="preserve">, </w:t>
      </w:r>
      <w:r w:rsidRPr="00B04DA1">
        <w:rPr>
          <w:sz w:val="28"/>
          <w:szCs w:val="28"/>
        </w:rPr>
        <w:t>аудиовизуальных агитационных материалов, иных агитационных материалов, распространяемых на соответствующей территории, с образцами</w:t>
      </w:r>
      <w:r>
        <w:rPr>
          <w:sz w:val="28"/>
          <w:szCs w:val="28"/>
        </w:rPr>
        <w:t xml:space="preserve"> агитационных материалов</w:t>
      </w:r>
      <w:r w:rsidRPr="00B04DA1">
        <w:rPr>
          <w:sz w:val="28"/>
          <w:szCs w:val="28"/>
        </w:rPr>
        <w:t xml:space="preserve">, представленными кандидатами </w:t>
      </w:r>
      <w:r>
        <w:rPr>
          <w:sz w:val="28"/>
          <w:szCs w:val="28"/>
        </w:rPr>
        <w:t xml:space="preserve">на должность Губернатора Ростовской области </w:t>
      </w:r>
      <w:r w:rsidRPr="00B04DA1">
        <w:rPr>
          <w:sz w:val="28"/>
          <w:szCs w:val="28"/>
        </w:rPr>
        <w:t>в Избирательную</w:t>
      </w:r>
      <w:r>
        <w:rPr>
          <w:sz w:val="28"/>
          <w:szCs w:val="28"/>
        </w:rPr>
        <w:t xml:space="preserve"> комиссию </w:t>
      </w:r>
      <w:r w:rsidRPr="00B04DA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путем</w:t>
      </w:r>
      <w:r w:rsidRPr="00B04DA1">
        <w:rPr>
          <w:sz w:val="28"/>
          <w:szCs w:val="28"/>
        </w:rPr>
        <w:t xml:space="preserve"> сопоставления</w:t>
      </w:r>
      <w:r>
        <w:rPr>
          <w:sz w:val="28"/>
          <w:szCs w:val="28"/>
        </w:rPr>
        <w:t xml:space="preserve"> их с агитационными материалами, размещенными в задаче «Агитация» </w:t>
      </w:r>
      <w:r w:rsidRPr="00B04DA1">
        <w:rPr>
          <w:sz w:val="28"/>
          <w:szCs w:val="28"/>
        </w:rPr>
        <w:t>Государственной автоматизированной системы Российской Федерации «Выборы»</w:t>
      </w:r>
      <w:r>
        <w:rPr>
          <w:sz w:val="28"/>
          <w:szCs w:val="28"/>
        </w:rPr>
        <w:t xml:space="preserve"> и </w:t>
      </w:r>
      <w:r w:rsidRPr="00B04DA1">
        <w:rPr>
          <w:sz w:val="28"/>
          <w:szCs w:val="28"/>
        </w:rPr>
        <w:t>информационно-поисков</w:t>
      </w:r>
      <w:r>
        <w:rPr>
          <w:sz w:val="28"/>
          <w:szCs w:val="28"/>
        </w:rPr>
        <w:t>ой</w:t>
      </w:r>
      <w:r w:rsidRPr="00B04DA1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B04DA1">
        <w:rPr>
          <w:sz w:val="28"/>
          <w:szCs w:val="28"/>
        </w:rPr>
        <w:t xml:space="preserve"> «Чистый Дон»</w:t>
      </w:r>
      <w:r>
        <w:rPr>
          <w:sz w:val="28"/>
          <w:szCs w:val="28"/>
        </w:rPr>
        <w:t xml:space="preserve"> на сайте Избирательной комиссии Ростовской области.</w:t>
      </w:r>
    </w:p>
    <w:p w:rsidR="008056F7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2.1.3. Н</w:t>
      </w:r>
      <w:r w:rsidRPr="00B04DA1">
        <w:rPr>
          <w:sz w:val="28"/>
          <w:szCs w:val="28"/>
        </w:rPr>
        <w:t xml:space="preserve">езамедлительное направление </w:t>
      </w:r>
      <w:r>
        <w:rPr>
          <w:sz w:val="28"/>
          <w:szCs w:val="28"/>
        </w:rPr>
        <w:t>агитационных материалов</w:t>
      </w:r>
      <w:r w:rsidRPr="00B04DA1">
        <w:rPr>
          <w:sz w:val="28"/>
          <w:szCs w:val="28"/>
        </w:rPr>
        <w:t>, изданных с нарушениями требований федерального и областного законодательства</w:t>
      </w:r>
      <w:r>
        <w:rPr>
          <w:sz w:val="28"/>
          <w:szCs w:val="28"/>
        </w:rPr>
        <w:t xml:space="preserve">, </w:t>
      </w:r>
      <w:r w:rsidRPr="00B04DA1">
        <w:rPr>
          <w:sz w:val="28"/>
          <w:szCs w:val="28"/>
        </w:rPr>
        <w:t>в Контрольно-ревизионную службу при Избирательной комиссии Ростовской области в электронном виде</w:t>
      </w:r>
      <w:r>
        <w:rPr>
          <w:sz w:val="28"/>
          <w:szCs w:val="28"/>
        </w:rPr>
        <w:t>.</w:t>
      </w:r>
    </w:p>
    <w:p w:rsidR="008056F7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2.1.4. Р</w:t>
      </w:r>
      <w:r w:rsidRPr="00713F27">
        <w:rPr>
          <w:sz w:val="28"/>
          <w:szCs w:val="28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>
        <w:rPr>
          <w:sz w:val="28"/>
          <w:szCs w:val="28"/>
        </w:rPr>
        <w:t>Губернатора Ростовской области.</w:t>
      </w:r>
    </w:p>
    <w:p w:rsidR="008056F7" w:rsidRPr="00B04DA1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2.1.5. Е</w:t>
      </w:r>
      <w:r w:rsidRPr="00B04DA1">
        <w:rPr>
          <w:sz w:val="28"/>
          <w:szCs w:val="28"/>
        </w:rPr>
        <w:t>жедневный сбор информации о формах и методах проведения предвыборной агитаци</w:t>
      </w:r>
      <w:r>
        <w:rPr>
          <w:sz w:val="28"/>
          <w:szCs w:val="28"/>
        </w:rPr>
        <w:t>и на соответствующей территории.</w:t>
      </w:r>
    </w:p>
    <w:p w:rsidR="008056F7" w:rsidRPr="00B04DA1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2.1.6. П</w:t>
      </w:r>
      <w:r w:rsidRPr="00B04DA1">
        <w:rPr>
          <w:sz w:val="28"/>
          <w:szCs w:val="28"/>
        </w:rPr>
        <w:t>одготовка обобщенной информации по видам</w:t>
      </w:r>
      <w:r>
        <w:rPr>
          <w:sz w:val="28"/>
          <w:szCs w:val="28"/>
        </w:rPr>
        <w:t xml:space="preserve"> предвыборной агитации.</w:t>
      </w:r>
    </w:p>
    <w:p w:rsidR="008056F7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2.1.7. Предварительное рассмотрение </w:t>
      </w:r>
      <w:r w:rsidRPr="00B04DA1">
        <w:rPr>
          <w:sz w:val="28"/>
          <w:szCs w:val="28"/>
        </w:rPr>
        <w:t xml:space="preserve">жалоб, заявлений и </w:t>
      </w:r>
      <w:r>
        <w:rPr>
          <w:sz w:val="28"/>
          <w:szCs w:val="28"/>
        </w:rPr>
        <w:t xml:space="preserve">иных </w:t>
      </w:r>
      <w:r w:rsidRPr="00B04DA1">
        <w:rPr>
          <w:sz w:val="28"/>
          <w:szCs w:val="28"/>
        </w:rPr>
        <w:t>обращений,поступающих</w:t>
      </w:r>
      <w:r>
        <w:rPr>
          <w:sz w:val="28"/>
          <w:szCs w:val="28"/>
        </w:rPr>
        <w:t xml:space="preserve"> в ТИК, </w:t>
      </w:r>
      <w:r w:rsidRPr="00B04DA1">
        <w:rPr>
          <w:sz w:val="28"/>
          <w:szCs w:val="28"/>
        </w:rPr>
        <w:t xml:space="preserve">по вопросам </w:t>
      </w:r>
      <w:r>
        <w:rPr>
          <w:sz w:val="28"/>
          <w:szCs w:val="28"/>
        </w:rPr>
        <w:t xml:space="preserve">соблюдения установленного порядка информирования избирателей, </w:t>
      </w:r>
      <w:r w:rsidRPr="00B04DA1">
        <w:rPr>
          <w:sz w:val="28"/>
          <w:szCs w:val="28"/>
        </w:rPr>
        <w:t xml:space="preserve">законности проведения </w:t>
      </w:r>
      <w:r>
        <w:rPr>
          <w:sz w:val="28"/>
          <w:szCs w:val="28"/>
        </w:rPr>
        <w:t xml:space="preserve">предвыборной </w:t>
      </w:r>
      <w:r w:rsidRPr="00B04DA1">
        <w:rPr>
          <w:sz w:val="28"/>
          <w:szCs w:val="28"/>
        </w:rPr>
        <w:t>агитаци</w:t>
      </w:r>
      <w:r>
        <w:rPr>
          <w:sz w:val="28"/>
          <w:szCs w:val="28"/>
        </w:rPr>
        <w:t>и на соответствующей территории.</w:t>
      </w:r>
    </w:p>
    <w:p w:rsidR="008056F7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2.1.8. П</w:t>
      </w:r>
      <w:r w:rsidRPr="00B04DA1">
        <w:rPr>
          <w:sz w:val="28"/>
          <w:szCs w:val="28"/>
        </w:rPr>
        <w:t xml:space="preserve">редставление в Контрольно-ревизионную службу при Избирательной комиссии Ростовской области копий решений </w:t>
      </w:r>
      <w:r>
        <w:rPr>
          <w:sz w:val="28"/>
          <w:szCs w:val="28"/>
        </w:rPr>
        <w:t>ТИК</w:t>
      </w:r>
      <w:r>
        <w:rPr>
          <w:sz w:val="28"/>
          <w:szCs w:val="28"/>
        </w:rPr>
        <w:br/>
      </w:r>
      <w:r w:rsidRPr="00B04DA1">
        <w:rPr>
          <w:sz w:val="28"/>
          <w:szCs w:val="28"/>
        </w:rPr>
        <w:t xml:space="preserve">по рассматриваемым на местах материалам, жалобам, заявлениям </w:t>
      </w:r>
      <w:r>
        <w:rPr>
          <w:sz w:val="28"/>
          <w:szCs w:val="28"/>
        </w:rPr>
        <w:br/>
      </w:r>
      <w:r w:rsidRPr="00B04DA1">
        <w:rPr>
          <w:sz w:val="28"/>
          <w:szCs w:val="28"/>
        </w:rPr>
        <w:t xml:space="preserve">и обращениям, касающихся соблюдения </w:t>
      </w:r>
      <w:r>
        <w:rPr>
          <w:sz w:val="28"/>
          <w:szCs w:val="28"/>
        </w:rPr>
        <w:t xml:space="preserve">установленного </w:t>
      </w:r>
      <w:r w:rsidRPr="00B04DA1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 xml:space="preserve">информирования избирателей, </w:t>
      </w:r>
      <w:r w:rsidRPr="00B04DA1">
        <w:rPr>
          <w:sz w:val="28"/>
          <w:szCs w:val="28"/>
        </w:rPr>
        <w:t>п</w:t>
      </w:r>
      <w:r>
        <w:rPr>
          <w:sz w:val="28"/>
          <w:szCs w:val="28"/>
        </w:rPr>
        <w:t>роведения предвыборной агитации.</w:t>
      </w:r>
    </w:p>
    <w:p w:rsidR="008056F7" w:rsidRPr="00B04DA1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2.1.9. П</w:t>
      </w:r>
      <w:r w:rsidRPr="00713F27">
        <w:rPr>
          <w:sz w:val="28"/>
          <w:szCs w:val="28"/>
        </w:rPr>
        <w:t xml:space="preserve">одготовка проектов представлений </w:t>
      </w:r>
      <w:r>
        <w:rPr>
          <w:sz w:val="28"/>
          <w:szCs w:val="28"/>
        </w:rPr>
        <w:t>ТИК</w:t>
      </w:r>
      <w:r w:rsidRPr="00713F27">
        <w:rPr>
          <w:sz w:val="28"/>
          <w:szCs w:val="28"/>
        </w:rPr>
        <w:t xml:space="preserve"> о пресечении противоправной агитационной деятельности и </w:t>
      </w:r>
      <w:r>
        <w:rPr>
          <w:sz w:val="28"/>
          <w:szCs w:val="28"/>
        </w:rPr>
        <w:t xml:space="preserve">принятии мер по </w:t>
      </w:r>
      <w:r w:rsidRPr="00713F27">
        <w:rPr>
          <w:sz w:val="28"/>
          <w:szCs w:val="28"/>
        </w:rPr>
        <w:t>привлечени</w:t>
      </w:r>
      <w:r>
        <w:rPr>
          <w:sz w:val="28"/>
          <w:szCs w:val="28"/>
        </w:rPr>
        <w:t>ю</w:t>
      </w:r>
      <w:r w:rsidRPr="00713F27">
        <w:rPr>
          <w:sz w:val="28"/>
          <w:szCs w:val="28"/>
        </w:rPr>
        <w:t xml:space="preserve"> виновных лиц к ответственности, установленной законод</w:t>
      </w:r>
      <w:r>
        <w:rPr>
          <w:sz w:val="28"/>
          <w:szCs w:val="28"/>
        </w:rPr>
        <w:t>ательством Российской Федерации.</w:t>
      </w:r>
    </w:p>
    <w:p w:rsidR="008056F7" w:rsidRPr="00B04DA1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2.1.10. У</w:t>
      </w:r>
      <w:r w:rsidRPr="00B04DA1">
        <w:rPr>
          <w:sz w:val="28"/>
          <w:szCs w:val="28"/>
        </w:rPr>
        <w:t xml:space="preserve">ведомление Контрольно-ревизионной службы при Избирательной комиссии Ростовской области о мерах реагирования </w:t>
      </w:r>
      <w:r>
        <w:rPr>
          <w:sz w:val="28"/>
          <w:szCs w:val="28"/>
        </w:rPr>
        <w:br/>
      </w:r>
      <w:r w:rsidRPr="00B04DA1">
        <w:rPr>
          <w:sz w:val="28"/>
          <w:szCs w:val="28"/>
        </w:rPr>
        <w:lastRenderedPageBreak/>
        <w:t xml:space="preserve">на нарушения избирательного законодательства, допущенные при </w:t>
      </w:r>
      <w:r>
        <w:rPr>
          <w:sz w:val="28"/>
          <w:szCs w:val="28"/>
        </w:rPr>
        <w:t xml:space="preserve">информировании избирателей, </w:t>
      </w:r>
      <w:r w:rsidRPr="00B04DA1">
        <w:rPr>
          <w:sz w:val="28"/>
          <w:szCs w:val="28"/>
        </w:rPr>
        <w:t xml:space="preserve">проведении предвыборной агитации (передача копий протоколов об административных правонарушениях, составленных избирательными комиссиями в период подготовки </w:t>
      </w:r>
      <w:r>
        <w:rPr>
          <w:sz w:val="28"/>
          <w:szCs w:val="28"/>
        </w:rPr>
        <w:br/>
      </w:r>
      <w:r w:rsidRPr="00B04DA1">
        <w:rPr>
          <w:sz w:val="28"/>
          <w:szCs w:val="28"/>
        </w:rPr>
        <w:t>и проведения выборов Губернатора Ростовской области, копий по</w:t>
      </w:r>
      <w:r>
        <w:rPr>
          <w:sz w:val="28"/>
          <w:szCs w:val="28"/>
        </w:rPr>
        <w:t>становлений (определений) судов).</w:t>
      </w:r>
    </w:p>
    <w:p w:rsidR="008056F7" w:rsidRDefault="008056F7" w:rsidP="008056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2.1.11. Рассмотрение во взаимодействии с Контрольно-ревизионной службой при Избирательной комиссии Ростовской области</w:t>
      </w:r>
      <w:r w:rsidRPr="00152407">
        <w:rPr>
          <w:sz w:val="28"/>
          <w:szCs w:val="28"/>
        </w:rPr>
        <w:t xml:space="preserve">жалоб, заявлений </w:t>
      </w:r>
      <w:r>
        <w:rPr>
          <w:sz w:val="28"/>
          <w:szCs w:val="28"/>
        </w:rPr>
        <w:br/>
      </w:r>
      <w:r w:rsidRPr="00152407">
        <w:rPr>
          <w:sz w:val="28"/>
          <w:szCs w:val="28"/>
        </w:rPr>
        <w:t>и</w:t>
      </w:r>
      <w:r>
        <w:rPr>
          <w:sz w:val="28"/>
          <w:szCs w:val="28"/>
        </w:rPr>
        <w:t xml:space="preserve"> иных</w:t>
      </w:r>
      <w:r w:rsidRPr="00152407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 xml:space="preserve"> по вопросам </w:t>
      </w:r>
      <w:r w:rsidRPr="00713F27">
        <w:rPr>
          <w:sz w:val="28"/>
          <w:szCs w:val="28"/>
        </w:rPr>
        <w:t>соблюдения установленного порядка информирования избирателей,</w:t>
      </w:r>
      <w:r w:rsidR="00764C62">
        <w:rPr>
          <w:sz w:val="28"/>
          <w:szCs w:val="28"/>
        </w:rPr>
        <w:t xml:space="preserve"> </w:t>
      </w:r>
      <w:r w:rsidRPr="00152407">
        <w:rPr>
          <w:sz w:val="28"/>
          <w:szCs w:val="28"/>
        </w:rPr>
        <w:t xml:space="preserve">проведения предвыборной агитации </w:t>
      </w:r>
      <w:r>
        <w:rPr>
          <w:sz w:val="28"/>
          <w:szCs w:val="28"/>
        </w:rPr>
        <w:br/>
        <w:t xml:space="preserve">на соответствующей территории, </w:t>
      </w:r>
      <w:r w:rsidRPr="00B04DA1">
        <w:rPr>
          <w:sz w:val="28"/>
          <w:szCs w:val="28"/>
        </w:rPr>
        <w:t>поступающих в Избирательн</w:t>
      </w:r>
      <w:r>
        <w:rPr>
          <w:sz w:val="28"/>
          <w:szCs w:val="28"/>
        </w:rPr>
        <w:t>ую комиссию Ростовской области.</w:t>
      </w:r>
    </w:p>
    <w:p w:rsidR="008056F7" w:rsidRDefault="008056F7" w:rsidP="008056F7">
      <w:pPr>
        <w:jc w:val="center"/>
        <w:rPr>
          <w:sz w:val="28"/>
          <w:szCs w:val="28"/>
        </w:rPr>
      </w:pPr>
    </w:p>
    <w:p w:rsidR="008056F7" w:rsidRPr="007E1283" w:rsidRDefault="008056F7" w:rsidP="008056F7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Pr="007E1283">
        <w:rPr>
          <w:sz w:val="28"/>
          <w:szCs w:val="28"/>
        </w:rPr>
        <w:t>. Порядок деятельности Рабочей группы</w:t>
      </w:r>
    </w:p>
    <w:p w:rsidR="008056F7" w:rsidRPr="007E1283" w:rsidRDefault="008056F7" w:rsidP="008056F7">
      <w:pPr>
        <w:ind w:firstLine="720"/>
        <w:jc w:val="both"/>
        <w:rPr>
          <w:sz w:val="28"/>
          <w:szCs w:val="28"/>
        </w:rPr>
      </w:pPr>
    </w:p>
    <w:p w:rsidR="008056F7" w:rsidRPr="00475CF3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E1283">
        <w:rPr>
          <w:sz w:val="28"/>
          <w:szCs w:val="28"/>
        </w:rPr>
        <w:t xml:space="preserve">.1. Заседание Рабочей группы созывает руководитель Рабочей группы (в случае его отсутствия – заместитель </w:t>
      </w:r>
      <w:r>
        <w:rPr>
          <w:sz w:val="28"/>
          <w:szCs w:val="28"/>
        </w:rPr>
        <w:t>р</w:t>
      </w:r>
      <w:r w:rsidRPr="007E1283">
        <w:rPr>
          <w:sz w:val="28"/>
          <w:szCs w:val="28"/>
        </w:rPr>
        <w:t>уководителя Рабочей группы</w:t>
      </w:r>
      <w:r w:rsidRPr="00475CF3">
        <w:rPr>
          <w:sz w:val="28"/>
          <w:szCs w:val="28"/>
        </w:rPr>
        <w:t>). Заседание Рабочей группы созывается по мере необходимости.</w:t>
      </w:r>
    </w:p>
    <w:p w:rsidR="008056F7" w:rsidRPr="00475CF3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5CF3">
        <w:rPr>
          <w:sz w:val="28"/>
          <w:szCs w:val="28"/>
        </w:rPr>
        <w:t xml:space="preserve">.2. Деятельность Рабочей группы осуществляется коллегиально, </w:t>
      </w:r>
      <w:r w:rsidRPr="00475CF3">
        <w:rPr>
          <w:sz w:val="28"/>
          <w:szCs w:val="28"/>
        </w:rPr>
        <w:br/>
        <w:t xml:space="preserve">на основе открытого обсуждения вопросов, относящихся к ее компетенции, </w:t>
      </w:r>
      <w:r w:rsidRPr="00475CF3">
        <w:rPr>
          <w:sz w:val="28"/>
          <w:szCs w:val="28"/>
        </w:rPr>
        <w:br/>
        <w:t>и основывается на принципах объективности, достоверности, оперативности.</w:t>
      </w:r>
    </w:p>
    <w:p w:rsidR="008056F7" w:rsidRPr="00475CF3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5CF3">
        <w:rPr>
          <w:sz w:val="28"/>
          <w:szCs w:val="28"/>
        </w:rPr>
        <w:t>.3.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8056F7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5CF3">
        <w:rPr>
          <w:sz w:val="28"/>
          <w:szCs w:val="28"/>
        </w:rPr>
        <w:t>.4. В случае,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Pr="003D5515">
        <w:rPr>
          <w:sz w:val="28"/>
          <w:szCs w:val="28"/>
        </w:rPr>
        <w:t xml:space="preserve"> Рабочей группы с указанием причины.</w:t>
      </w:r>
    </w:p>
    <w:p w:rsidR="008056F7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3.5. </w:t>
      </w:r>
      <w:r w:rsidRPr="00896E39">
        <w:rPr>
          <w:sz w:val="28"/>
          <w:szCs w:val="28"/>
        </w:rPr>
        <w:t xml:space="preserve">Члены Рабочей группы вправе высказывать мнения, задавать вопросы, касающиеся </w:t>
      </w:r>
      <w:r>
        <w:rPr>
          <w:sz w:val="28"/>
          <w:szCs w:val="28"/>
        </w:rPr>
        <w:t>предмета рассмотрения</w:t>
      </w:r>
      <w:r w:rsidRPr="00896E39">
        <w:rPr>
          <w:sz w:val="28"/>
          <w:szCs w:val="28"/>
        </w:rPr>
        <w:t xml:space="preserve">, вносить предложения </w:t>
      </w:r>
      <w:r>
        <w:rPr>
          <w:sz w:val="28"/>
          <w:szCs w:val="28"/>
        </w:rPr>
        <w:br/>
      </w:r>
      <w:r w:rsidRPr="00896E39">
        <w:rPr>
          <w:sz w:val="28"/>
          <w:szCs w:val="28"/>
        </w:rPr>
        <w:t>по вопросам, отнесенным к компетенции Рабочей группы, предлагать проведение по ним голосования.</w:t>
      </w:r>
    </w:p>
    <w:p w:rsidR="008056F7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3.6. </w:t>
      </w:r>
      <w:r w:rsidRPr="00896E39">
        <w:rPr>
          <w:sz w:val="28"/>
          <w:szCs w:val="28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>
        <w:rPr>
          <w:sz w:val="28"/>
          <w:szCs w:val="28"/>
        </w:rPr>
        <w:t>рассмотрения вопроса.</w:t>
      </w:r>
    </w:p>
    <w:p w:rsidR="008056F7" w:rsidRDefault="008056F7" w:rsidP="008056F7">
      <w:pPr>
        <w:ind w:firstLine="720"/>
        <w:jc w:val="both"/>
        <w:rPr>
          <w:sz w:val="28"/>
          <w:szCs w:val="28"/>
        </w:rPr>
      </w:pPr>
      <w:r w:rsidRPr="00896E39">
        <w:rPr>
          <w:sz w:val="28"/>
          <w:szCs w:val="28"/>
        </w:rPr>
        <w:t xml:space="preserve">Мнения специалистов и экспертов принимаются Рабочей группой </w:t>
      </w:r>
      <w:r>
        <w:rPr>
          <w:sz w:val="28"/>
          <w:szCs w:val="28"/>
        </w:rPr>
        <w:br/>
      </w:r>
      <w:r w:rsidRPr="00896E39">
        <w:rPr>
          <w:sz w:val="28"/>
          <w:szCs w:val="28"/>
        </w:rPr>
        <w:t xml:space="preserve">к сведению, но не являются обязательными для вынесения окончательного </w:t>
      </w:r>
      <w:r>
        <w:rPr>
          <w:sz w:val="28"/>
          <w:szCs w:val="28"/>
        </w:rPr>
        <w:t>решения</w:t>
      </w:r>
      <w:r w:rsidRPr="00896E39">
        <w:rPr>
          <w:sz w:val="28"/>
          <w:szCs w:val="28"/>
        </w:rPr>
        <w:t>.</w:t>
      </w:r>
    </w:p>
    <w:p w:rsidR="008056F7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3.7. </w:t>
      </w:r>
      <w:r w:rsidRPr="00484596">
        <w:rPr>
          <w:sz w:val="28"/>
          <w:szCs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>
        <w:rPr>
          <w:sz w:val="28"/>
          <w:szCs w:val="28"/>
        </w:rPr>
        <w:t xml:space="preserve">доверенные лица кандидатов на должность Губернатора Ростовской области, </w:t>
      </w:r>
      <w:r w:rsidRPr="00484596">
        <w:rPr>
          <w:sz w:val="28"/>
          <w:szCs w:val="28"/>
        </w:rPr>
        <w:lastRenderedPageBreak/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>
        <w:rPr>
          <w:sz w:val="28"/>
          <w:szCs w:val="28"/>
        </w:rPr>
        <w:t>приглашенных</w:t>
      </w:r>
      <w:r w:rsidRPr="00484596">
        <w:rPr>
          <w:sz w:val="28"/>
          <w:szCs w:val="28"/>
        </w:rPr>
        <w:t xml:space="preserve"> лиц составляется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и подписывается руководителем Рабочей группы либо его заместителем накануне очередного заседания.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3.8. </w:t>
      </w:r>
      <w:r w:rsidRPr="00484596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на ее заседаниях.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3.9. </w:t>
      </w:r>
      <w:r w:rsidRPr="00484596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Pr="0048459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484596">
        <w:rPr>
          <w:sz w:val="28"/>
          <w:szCs w:val="28"/>
        </w:rPr>
        <w:t xml:space="preserve">Поступившие в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обращения и иные документы рассматриваются на заседаниях Рабочей группы по поручению председателя</w:t>
      </w:r>
      <w:r>
        <w:rPr>
          <w:sz w:val="28"/>
          <w:szCs w:val="28"/>
        </w:rPr>
        <w:t xml:space="preserve"> ТИК</w:t>
      </w:r>
      <w:r w:rsidRPr="00484596">
        <w:rPr>
          <w:sz w:val="28"/>
          <w:szCs w:val="28"/>
        </w:rPr>
        <w:t xml:space="preserve">, а в его отсутствие – заместителя председателя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, секретаря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>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 w:rsidRPr="00484596">
        <w:rPr>
          <w:sz w:val="28"/>
          <w:szCs w:val="28"/>
        </w:rPr>
        <w:t xml:space="preserve">Подготовка к заседаниям Рабочей группы ведется в соответствии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с поручениями руководителя Рабоч</w:t>
      </w:r>
      <w:r>
        <w:rPr>
          <w:sz w:val="28"/>
          <w:szCs w:val="28"/>
        </w:rPr>
        <w:t>ей группы членом Р</w:t>
      </w:r>
      <w:r w:rsidRPr="00484596">
        <w:rPr>
          <w:sz w:val="28"/>
          <w:szCs w:val="28"/>
        </w:rPr>
        <w:t xml:space="preserve">абочей группы, ответственным за подготовку конкретного вопроса, а также другими членами Рабочей группы, </w:t>
      </w:r>
      <w:r>
        <w:rPr>
          <w:sz w:val="28"/>
          <w:szCs w:val="28"/>
        </w:rPr>
        <w:t>членами ТИК</w:t>
      </w:r>
      <w:r w:rsidRPr="004845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членами </w:t>
      </w:r>
      <w:r w:rsidRPr="00484596">
        <w:rPr>
          <w:sz w:val="28"/>
          <w:szCs w:val="28"/>
        </w:rPr>
        <w:t>соответствующи</w:t>
      </w:r>
      <w:r>
        <w:rPr>
          <w:sz w:val="28"/>
          <w:szCs w:val="28"/>
        </w:rPr>
        <w:t>х участковых</w:t>
      </w:r>
      <w:r w:rsidRPr="00484596">
        <w:rPr>
          <w:sz w:val="28"/>
          <w:szCs w:val="28"/>
        </w:rPr>
        <w:t xml:space="preserve"> избирательны</w:t>
      </w:r>
      <w:r>
        <w:rPr>
          <w:sz w:val="28"/>
          <w:szCs w:val="28"/>
        </w:rPr>
        <w:t>х</w:t>
      </w:r>
      <w:r w:rsidRPr="0048459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й</w:t>
      </w:r>
      <w:r w:rsidRPr="00484596">
        <w:rPr>
          <w:sz w:val="28"/>
          <w:szCs w:val="28"/>
        </w:rPr>
        <w:t>, а также привлекаемыми специалистами</w:t>
      </w:r>
      <w:r>
        <w:rPr>
          <w:sz w:val="28"/>
          <w:szCs w:val="28"/>
        </w:rPr>
        <w:t xml:space="preserve"> или экспертами</w:t>
      </w:r>
      <w:r w:rsidRPr="00484596">
        <w:rPr>
          <w:sz w:val="28"/>
          <w:szCs w:val="28"/>
        </w:rPr>
        <w:t xml:space="preserve">. К заседанию Рабочей группы готовятся документы, необходимые для рассмотрения </w:t>
      </w:r>
      <w:r>
        <w:rPr>
          <w:sz w:val="28"/>
          <w:szCs w:val="28"/>
        </w:rPr>
        <w:t>вопроса</w:t>
      </w:r>
      <w:r w:rsidRPr="00484596">
        <w:rPr>
          <w:sz w:val="28"/>
          <w:szCs w:val="28"/>
        </w:rPr>
        <w:t xml:space="preserve">, проект решения Рабочей группы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по рассматриваемому </w:t>
      </w:r>
      <w:r>
        <w:rPr>
          <w:sz w:val="28"/>
          <w:szCs w:val="28"/>
        </w:rPr>
        <w:t>вопросу</w:t>
      </w:r>
      <w:r w:rsidRPr="00484596">
        <w:rPr>
          <w:sz w:val="28"/>
          <w:szCs w:val="28"/>
        </w:rPr>
        <w:t>, а в необходимых случаях – заключения специалистов.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3.11. </w:t>
      </w:r>
      <w:r w:rsidRPr="00484596">
        <w:rPr>
          <w:sz w:val="28"/>
          <w:szCs w:val="28"/>
        </w:rPr>
        <w:t>Срок рассмотрения обращений, поступающих в Рабочую группу, определяется в соответствии с федеральными законами</w:t>
      </w:r>
      <w:r>
        <w:rPr>
          <w:sz w:val="28"/>
          <w:szCs w:val="28"/>
        </w:rPr>
        <w:t>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3.12. </w:t>
      </w:r>
      <w:r w:rsidRPr="00484596">
        <w:rPr>
          <w:sz w:val="28"/>
          <w:szCs w:val="28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>
        <w:rPr>
          <w:sz w:val="28"/>
          <w:szCs w:val="28"/>
        </w:rPr>
        <w:t>а</w:t>
      </w:r>
      <w:r w:rsidRPr="00484596">
        <w:rPr>
          <w:sz w:val="28"/>
          <w:szCs w:val="28"/>
        </w:rPr>
        <w:t xml:space="preserve"> ее членов. В протоколе указываются: дата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по внесенным предложениям, а также итоговое решение Рабочей группы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и результаты голосования по этому решению. Протокол подписывают председательствующий на заседании Рабочей группы и секретарь.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3.13. </w:t>
      </w:r>
      <w:r w:rsidRPr="00484596">
        <w:rPr>
          <w:sz w:val="28"/>
          <w:szCs w:val="28"/>
        </w:rPr>
        <w:t xml:space="preserve"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</w:t>
      </w:r>
      <w:r>
        <w:rPr>
          <w:sz w:val="28"/>
          <w:szCs w:val="28"/>
        </w:rPr>
        <w:t xml:space="preserve">(председательствующим </w:t>
      </w:r>
      <w:r>
        <w:rPr>
          <w:sz w:val="28"/>
          <w:szCs w:val="28"/>
        </w:rPr>
        <w:br/>
        <w:t>на заседании Рабочей группы)</w:t>
      </w:r>
      <w:r w:rsidRPr="00484596">
        <w:rPr>
          <w:sz w:val="28"/>
          <w:szCs w:val="28"/>
        </w:rPr>
        <w:t>и секретарем заседания.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3.14. </w:t>
      </w:r>
      <w:r w:rsidRPr="00484596">
        <w:rPr>
          <w:sz w:val="28"/>
          <w:szCs w:val="28"/>
        </w:rPr>
        <w:t xml:space="preserve">Решение Рабочей группы принимается большинством голосов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>
        <w:rPr>
          <w:sz w:val="28"/>
          <w:szCs w:val="28"/>
        </w:rPr>
        <w:t>бочей группы является решающим.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3.15. </w:t>
      </w:r>
      <w:r w:rsidRPr="00484596">
        <w:rPr>
          <w:sz w:val="28"/>
          <w:szCs w:val="28"/>
        </w:rPr>
        <w:t xml:space="preserve">Решение Рабочей группы, а при необходимости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и соответствующий проект постановления </w:t>
      </w:r>
      <w:r>
        <w:rPr>
          <w:sz w:val="28"/>
          <w:szCs w:val="28"/>
        </w:rPr>
        <w:t xml:space="preserve">ТИК </w:t>
      </w:r>
      <w:r w:rsidRPr="00484596">
        <w:rPr>
          <w:sz w:val="28"/>
          <w:szCs w:val="28"/>
        </w:rPr>
        <w:t xml:space="preserve">выносятся на заседание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с правом решающего голоса.</w:t>
      </w:r>
    </w:p>
    <w:p w:rsidR="008056F7" w:rsidRPr="00484596" w:rsidRDefault="008056F7" w:rsidP="008056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3.16. Протоколы, решения и другие документы, касающиеся деятельности Рабочей группы, </w:t>
      </w:r>
      <w:r w:rsidRPr="00484596">
        <w:rPr>
          <w:sz w:val="28"/>
          <w:szCs w:val="28"/>
        </w:rPr>
        <w:t xml:space="preserve">подлежат хранению в порядке, установленном </w:t>
      </w:r>
      <w:r>
        <w:rPr>
          <w:sz w:val="28"/>
          <w:szCs w:val="28"/>
        </w:rPr>
        <w:t>инструкцией по делопроизводству в ТИК</w:t>
      </w:r>
      <w:r w:rsidRPr="00484596">
        <w:rPr>
          <w:sz w:val="28"/>
          <w:szCs w:val="28"/>
        </w:rPr>
        <w:t>.</w:t>
      </w:r>
    </w:p>
    <w:p w:rsidR="008056F7" w:rsidRDefault="008056F7" w:rsidP="00BD0F72">
      <w:pPr>
        <w:outlineLvl w:val="5"/>
        <w:rPr>
          <w:sz w:val="28"/>
          <w:szCs w:val="28"/>
        </w:rPr>
      </w:pPr>
    </w:p>
    <w:p w:rsidR="008056F7" w:rsidRDefault="008056F7" w:rsidP="00BD0F72">
      <w:pPr>
        <w:outlineLvl w:val="5"/>
        <w:rPr>
          <w:sz w:val="28"/>
          <w:szCs w:val="28"/>
        </w:rPr>
      </w:pPr>
    </w:p>
    <w:p w:rsidR="008056F7" w:rsidRDefault="008056F7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764C62" w:rsidRDefault="00764C62" w:rsidP="00BD0F72">
      <w:pPr>
        <w:outlineLvl w:val="5"/>
        <w:rPr>
          <w:sz w:val="28"/>
          <w:szCs w:val="28"/>
        </w:rPr>
      </w:pPr>
    </w:p>
    <w:p w:rsidR="006A6C26" w:rsidRPr="00C4521A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C4521A">
        <w:rPr>
          <w:color w:val="2E2E2E"/>
          <w:sz w:val="28"/>
          <w:szCs w:val="28"/>
        </w:rPr>
        <w:lastRenderedPageBreak/>
        <w:t>УТВЕРЖДЕН</w:t>
      </w:r>
    </w:p>
    <w:p w:rsidR="00FB28B7" w:rsidRPr="00C4521A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C4521A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FB28B7" w:rsidRPr="00C4521A">
        <w:rPr>
          <w:color w:val="2E2E2E"/>
          <w:sz w:val="28"/>
          <w:szCs w:val="28"/>
        </w:rPr>
        <w:t xml:space="preserve">Веселовского района </w:t>
      </w:r>
    </w:p>
    <w:p w:rsidR="006A6C26" w:rsidRPr="00C4521A" w:rsidRDefault="006A6C26" w:rsidP="006A6C26">
      <w:pPr>
        <w:ind w:left="5103"/>
        <w:jc w:val="center"/>
        <w:rPr>
          <w:sz w:val="28"/>
          <w:szCs w:val="28"/>
        </w:rPr>
      </w:pPr>
      <w:r w:rsidRPr="00C4521A">
        <w:rPr>
          <w:color w:val="2E2E2E"/>
          <w:sz w:val="28"/>
          <w:szCs w:val="28"/>
        </w:rPr>
        <w:t xml:space="preserve">от </w:t>
      </w:r>
      <w:r w:rsidR="003B669F">
        <w:rPr>
          <w:color w:val="2E2E2E"/>
          <w:sz w:val="28"/>
          <w:szCs w:val="28"/>
        </w:rPr>
        <w:t>02 июля 2020</w:t>
      </w:r>
      <w:r w:rsidRPr="00C4521A">
        <w:rPr>
          <w:color w:val="2E2E2E"/>
          <w:sz w:val="28"/>
          <w:szCs w:val="28"/>
        </w:rPr>
        <w:t xml:space="preserve"> №</w:t>
      </w:r>
      <w:r w:rsidR="003B669F">
        <w:rPr>
          <w:color w:val="2E2E2E"/>
          <w:sz w:val="28"/>
          <w:szCs w:val="28"/>
        </w:rPr>
        <w:t xml:space="preserve"> 94-12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CB6E05" w:rsidRPr="007E1283" w:rsidRDefault="006A6C26" w:rsidP="00CB6E05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</w:t>
      </w:r>
      <w:r w:rsidR="00CB6E05" w:rsidRPr="007E1283">
        <w:rPr>
          <w:bCs/>
          <w:sz w:val="28"/>
          <w:szCs w:val="28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6A6C26" w:rsidRPr="006A6C26" w:rsidRDefault="006A6C26" w:rsidP="00CB6E05">
      <w:pPr>
        <w:jc w:val="center"/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Default="00CB6E05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Ковтун </w:t>
            </w:r>
          </w:p>
          <w:p w:rsidR="00CB6E05" w:rsidRDefault="00CB6E05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Лидия Гавриловна </w:t>
            </w:r>
          </w:p>
          <w:p w:rsidR="00F43E44" w:rsidRPr="000A4AFD" w:rsidRDefault="00F43E44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 </w:t>
            </w:r>
          </w:p>
        </w:tc>
        <w:tc>
          <w:tcPr>
            <w:tcW w:w="6096" w:type="dxa"/>
          </w:tcPr>
          <w:p w:rsidR="006A6C26" w:rsidRPr="000A4AFD" w:rsidRDefault="006A6C26" w:rsidP="00F43E44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</w:t>
            </w:r>
            <w:r w:rsidR="000A4AFD" w:rsidRPr="000A4AFD">
              <w:rPr>
                <w:i/>
              </w:rPr>
              <w:t xml:space="preserve">Территориальной избирательной комиссии </w:t>
            </w:r>
            <w:r w:rsidR="00F43E44">
              <w:rPr>
                <w:i/>
              </w:rPr>
              <w:t>Веселовского района</w:t>
            </w:r>
            <w:r w:rsidRPr="000A4AFD">
              <w:rPr>
                <w:i/>
              </w:rPr>
              <w:t xml:space="preserve">, руководитель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Default="00BE1797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 xml:space="preserve">Рябинина </w:t>
            </w:r>
          </w:p>
          <w:p w:rsidR="00BE1797" w:rsidRPr="000A4AFD" w:rsidRDefault="00BE1797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 xml:space="preserve">Наталья Николаевна </w:t>
            </w:r>
          </w:p>
        </w:tc>
        <w:tc>
          <w:tcPr>
            <w:tcW w:w="6096" w:type="dxa"/>
          </w:tcPr>
          <w:p w:rsidR="006A6C26" w:rsidRPr="000A4AFD" w:rsidRDefault="006A6C26" w:rsidP="00BE1797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</w:t>
            </w:r>
            <w:r w:rsidR="000A4AFD" w:rsidRPr="000A4AFD">
              <w:rPr>
                <w:i/>
              </w:rPr>
              <w:t xml:space="preserve">Территориальной избирательной комиссии </w:t>
            </w:r>
            <w:r w:rsidR="00BE1797">
              <w:rPr>
                <w:i/>
              </w:rPr>
              <w:t xml:space="preserve">Веселовского </w:t>
            </w:r>
            <w:r w:rsidR="000A4AFD" w:rsidRPr="000A4AFD">
              <w:rPr>
                <w:i/>
              </w:rPr>
              <w:t xml:space="preserve">города </w:t>
            </w:r>
            <w:r w:rsidRPr="000A4AFD">
              <w:rPr>
                <w:i/>
              </w:rPr>
              <w:t xml:space="preserve">с правом решающего голоса, заместитель руководителя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Default="00BE1797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Ткачук </w:t>
            </w:r>
          </w:p>
          <w:p w:rsidR="00BE1797" w:rsidRPr="000A4AFD" w:rsidRDefault="00BE1797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Владимир Васильевич </w:t>
            </w:r>
          </w:p>
        </w:tc>
        <w:tc>
          <w:tcPr>
            <w:tcW w:w="6096" w:type="dxa"/>
          </w:tcPr>
          <w:p w:rsidR="000A4AFD" w:rsidRPr="000A4AFD" w:rsidRDefault="00BE1797" w:rsidP="00BE1797">
            <w:pPr>
              <w:jc w:val="both"/>
              <w:rPr>
                <w:i/>
              </w:rPr>
            </w:pPr>
            <w:r>
              <w:rPr>
                <w:i/>
              </w:rPr>
              <w:t>системный администратор территориального комплекса средств автоматизации сектора эксплуатации ГАС «Выборы»</w:t>
            </w:r>
            <w:r w:rsidR="00E6315C">
              <w:rPr>
                <w:i/>
              </w:rPr>
              <w:t xml:space="preserve"> Веселовского района</w:t>
            </w: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A4AFD" w:rsidRPr="000A4AFD" w:rsidRDefault="000A4AFD" w:rsidP="00001B0D">
            <w:pPr>
              <w:jc w:val="both"/>
              <w:rPr>
                <w:i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E1797" w:rsidRDefault="00BE1797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Мельник</w:t>
            </w:r>
          </w:p>
          <w:p w:rsidR="000A4AFD" w:rsidRPr="000A4AFD" w:rsidRDefault="00BE1797" w:rsidP="00BE1797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Руслан Михайлович </w:t>
            </w:r>
          </w:p>
        </w:tc>
        <w:tc>
          <w:tcPr>
            <w:tcW w:w="6096" w:type="dxa"/>
          </w:tcPr>
          <w:p w:rsidR="000A4AFD" w:rsidRPr="000A4AFD" w:rsidRDefault="00BE1797" w:rsidP="00001B0D">
            <w:pPr>
              <w:jc w:val="both"/>
              <w:rPr>
                <w:i/>
              </w:rPr>
            </w:pPr>
            <w:r>
              <w:rPr>
                <w:i/>
              </w:rPr>
              <w:t xml:space="preserve">сотрудник  ОМВД России по Веселовскому району </w:t>
            </w:r>
          </w:p>
        </w:tc>
      </w:tr>
      <w:tr w:rsidR="000A4AFD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6A6C26" w:rsidRDefault="000A4AFD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0A4AFD" w:rsidRPr="000A4AFD" w:rsidRDefault="000A4AFD" w:rsidP="006A6C26">
            <w:pPr>
              <w:rPr>
                <w:i/>
                <w:sz w:val="16"/>
                <w:szCs w:val="16"/>
              </w:rPr>
            </w:pPr>
          </w:p>
        </w:tc>
      </w:tr>
      <w:tr w:rsidR="00001B0D" w:rsidRPr="006A6C26" w:rsidTr="006A6C26">
        <w:tc>
          <w:tcPr>
            <w:tcW w:w="675" w:type="dxa"/>
          </w:tcPr>
          <w:p w:rsidR="00001B0D" w:rsidRPr="006A6C26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Default="00BE1797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Дмитриева </w:t>
            </w:r>
          </w:p>
          <w:p w:rsidR="00BE1797" w:rsidRDefault="00BE1797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Виктория Викторовна </w:t>
            </w:r>
          </w:p>
          <w:p w:rsidR="00BE1797" w:rsidRDefault="00BE1797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01B0D" w:rsidRPr="00BE1797" w:rsidRDefault="00BE1797" w:rsidP="00BE1797">
            <w:pPr>
              <w:rPr>
                <w:i/>
              </w:rPr>
            </w:pPr>
            <w:r>
              <w:rPr>
                <w:i/>
              </w:rPr>
              <w:t>в</w:t>
            </w:r>
            <w:r w:rsidRPr="00BE1797">
              <w:rPr>
                <w:i/>
              </w:rPr>
              <w:t xml:space="preserve">едущий специалист </w:t>
            </w:r>
            <w:r w:rsidR="00D349DF">
              <w:rPr>
                <w:i/>
              </w:rPr>
              <w:t xml:space="preserve">Администрации Веселовского района </w:t>
            </w: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F3C" w:rsidRDefault="00B45F3C" w:rsidP="0070721C">
      <w:r>
        <w:separator/>
      </w:r>
    </w:p>
  </w:endnote>
  <w:endnote w:type="continuationSeparator" w:id="1">
    <w:p w:rsidR="00B45F3C" w:rsidRDefault="00B45F3C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F3C" w:rsidRDefault="00B45F3C" w:rsidP="0070721C">
      <w:r>
        <w:separator/>
      </w:r>
    </w:p>
  </w:footnote>
  <w:footnote w:type="continuationSeparator" w:id="1">
    <w:p w:rsidR="00B45F3C" w:rsidRDefault="00B45F3C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B1A10"/>
    <w:rsid w:val="000D792F"/>
    <w:rsid w:val="000E3F79"/>
    <w:rsid w:val="000F6EB6"/>
    <w:rsid w:val="000F7BD0"/>
    <w:rsid w:val="00103D66"/>
    <w:rsid w:val="001054AA"/>
    <w:rsid w:val="00135D82"/>
    <w:rsid w:val="001365F2"/>
    <w:rsid w:val="001401E9"/>
    <w:rsid w:val="00150920"/>
    <w:rsid w:val="00164CEE"/>
    <w:rsid w:val="00187316"/>
    <w:rsid w:val="001A6D4B"/>
    <w:rsid w:val="00265185"/>
    <w:rsid w:val="002824BD"/>
    <w:rsid w:val="003664AA"/>
    <w:rsid w:val="003976A9"/>
    <w:rsid w:val="003B669F"/>
    <w:rsid w:val="003D478D"/>
    <w:rsid w:val="003E7077"/>
    <w:rsid w:val="0040374B"/>
    <w:rsid w:val="00450D3E"/>
    <w:rsid w:val="00465042"/>
    <w:rsid w:val="004F0E4F"/>
    <w:rsid w:val="00517615"/>
    <w:rsid w:val="00535F8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C77E9"/>
    <w:rsid w:val="00617759"/>
    <w:rsid w:val="00622A12"/>
    <w:rsid w:val="00690A08"/>
    <w:rsid w:val="006A6C26"/>
    <w:rsid w:val="006D3D38"/>
    <w:rsid w:val="0070721C"/>
    <w:rsid w:val="00716947"/>
    <w:rsid w:val="00723AE2"/>
    <w:rsid w:val="00725C36"/>
    <w:rsid w:val="007304B7"/>
    <w:rsid w:val="00732C7F"/>
    <w:rsid w:val="00756D8A"/>
    <w:rsid w:val="00764C62"/>
    <w:rsid w:val="00785E22"/>
    <w:rsid w:val="008056F7"/>
    <w:rsid w:val="00883B30"/>
    <w:rsid w:val="008F6FA5"/>
    <w:rsid w:val="008F7321"/>
    <w:rsid w:val="009063A0"/>
    <w:rsid w:val="00912458"/>
    <w:rsid w:val="009136F1"/>
    <w:rsid w:val="00934630"/>
    <w:rsid w:val="009617A5"/>
    <w:rsid w:val="00965CF0"/>
    <w:rsid w:val="0097258C"/>
    <w:rsid w:val="009A77A5"/>
    <w:rsid w:val="00A02BD4"/>
    <w:rsid w:val="00A36767"/>
    <w:rsid w:val="00A375DF"/>
    <w:rsid w:val="00A5039D"/>
    <w:rsid w:val="00AE6C64"/>
    <w:rsid w:val="00B35E1D"/>
    <w:rsid w:val="00B373DF"/>
    <w:rsid w:val="00B42A3C"/>
    <w:rsid w:val="00B45F3C"/>
    <w:rsid w:val="00B714EF"/>
    <w:rsid w:val="00B83ED9"/>
    <w:rsid w:val="00BA6055"/>
    <w:rsid w:val="00BC28A5"/>
    <w:rsid w:val="00BC73BF"/>
    <w:rsid w:val="00BD0F72"/>
    <w:rsid w:val="00BE1797"/>
    <w:rsid w:val="00BF7ACF"/>
    <w:rsid w:val="00BF7ECE"/>
    <w:rsid w:val="00C4521A"/>
    <w:rsid w:val="00C60629"/>
    <w:rsid w:val="00CB6E05"/>
    <w:rsid w:val="00CF56D5"/>
    <w:rsid w:val="00D05EAE"/>
    <w:rsid w:val="00D349DF"/>
    <w:rsid w:val="00D60B4E"/>
    <w:rsid w:val="00D659D3"/>
    <w:rsid w:val="00DB1BE7"/>
    <w:rsid w:val="00DD51B2"/>
    <w:rsid w:val="00DF1D75"/>
    <w:rsid w:val="00E30700"/>
    <w:rsid w:val="00E411DB"/>
    <w:rsid w:val="00E42800"/>
    <w:rsid w:val="00E54EE2"/>
    <w:rsid w:val="00E6315C"/>
    <w:rsid w:val="00E860FF"/>
    <w:rsid w:val="00EF7284"/>
    <w:rsid w:val="00F43E44"/>
    <w:rsid w:val="00F52868"/>
    <w:rsid w:val="00F7111F"/>
    <w:rsid w:val="00F80954"/>
    <w:rsid w:val="00F8262D"/>
    <w:rsid w:val="00FA3E5E"/>
    <w:rsid w:val="00FB28B7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2103</Words>
  <Characters>11990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29</cp:revision>
  <cp:lastPrinted>2020-07-15T11:00:00Z</cp:lastPrinted>
  <dcterms:created xsi:type="dcterms:W3CDTF">2017-08-24T14:53:00Z</dcterms:created>
  <dcterms:modified xsi:type="dcterms:W3CDTF">2020-07-15T11:01:00Z</dcterms:modified>
</cp:coreProperties>
</file>