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542" w:rsidRDefault="00FD0542" w:rsidP="00FD0542">
      <w:pPr>
        <w:keepNext/>
        <w:spacing w:before="240" w:after="240"/>
        <w:jc w:val="right"/>
        <w:outlineLvl w:val="0"/>
        <w:rPr>
          <w:kern w:val="32"/>
        </w:rPr>
      </w:pPr>
      <w:r w:rsidRPr="00FD0542">
        <w:rPr>
          <w:kern w:val="32"/>
        </w:rPr>
        <w:t>Приложение № 4 к объявлению</w:t>
      </w:r>
    </w:p>
    <w:p w:rsidR="00FC0C7E" w:rsidRPr="006F539B" w:rsidRDefault="00FC0C7E" w:rsidP="00FC0C7E">
      <w:pPr>
        <w:keepNext/>
        <w:spacing w:before="240" w:after="240"/>
        <w:outlineLvl w:val="0"/>
        <w:rPr>
          <w:b/>
          <w:kern w:val="32"/>
        </w:rPr>
      </w:pPr>
      <w:bookmarkStart w:id="0" w:name="_GoBack"/>
      <w:bookmarkEnd w:id="0"/>
      <w:r w:rsidRPr="006F539B">
        <w:rPr>
          <w:b/>
          <w:kern w:val="32"/>
        </w:rPr>
        <w:t>ПОСТАНОВЛЕНИЕ</w:t>
      </w:r>
    </w:p>
    <w:tbl>
      <w:tblPr>
        <w:tblW w:w="0" w:type="auto"/>
        <w:tblLook w:val="04A0"/>
      </w:tblPr>
      <w:tblGrid>
        <w:gridCol w:w="4785"/>
        <w:gridCol w:w="4786"/>
      </w:tblGrid>
      <w:tr w:rsidR="00B135CF" w:rsidTr="0004798C">
        <w:tc>
          <w:tcPr>
            <w:tcW w:w="4785" w:type="dxa"/>
            <w:shd w:val="clear" w:color="auto" w:fill="auto"/>
          </w:tcPr>
          <w:p w:rsidR="00B135CF" w:rsidRDefault="00472A79" w:rsidP="00FD0542">
            <w:pPr>
              <w:ind w:right="-185"/>
              <w:jc w:val="left"/>
            </w:pPr>
            <w:r>
              <w:t xml:space="preserve">____________ </w:t>
            </w:r>
            <w:r w:rsidR="00B135CF">
              <w:t>20</w:t>
            </w:r>
            <w:r w:rsidR="00FD0542">
              <w:t>__</w:t>
            </w:r>
            <w:r w:rsidR="00B135CF">
              <w:t xml:space="preserve"> г.</w:t>
            </w:r>
          </w:p>
        </w:tc>
        <w:tc>
          <w:tcPr>
            <w:tcW w:w="4786" w:type="dxa"/>
            <w:shd w:val="clear" w:color="auto" w:fill="auto"/>
          </w:tcPr>
          <w:p w:rsidR="00B135CF" w:rsidRDefault="00B135CF" w:rsidP="00472A79">
            <w:pPr>
              <w:ind w:right="-1"/>
              <w:jc w:val="right"/>
            </w:pPr>
            <w:r>
              <w:t>№</w:t>
            </w:r>
            <w:r w:rsidR="00472A79">
              <w:t>___</w:t>
            </w:r>
          </w:p>
        </w:tc>
      </w:tr>
    </w:tbl>
    <w:p w:rsidR="00C74DC5" w:rsidRDefault="00C65262" w:rsidP="007954CB">
      <w:pPr>
        <w:ind w:right="-185"/>
      </w:pPr>
      <w:r>
        <w:t>___________________________</w:t>
      </w:r>
    </w:p>
    <w:p w:rsidR="00C65262" w:rsidRPr="00C65262" w:rsidRDefault="00C65262" w:rsidP="007954CB">
      <w:pPr>
        <w:ind w:right="-185"/>
        <w:rPr>
          <w:sz w:val="20"/>
          <w:szCs w:val="20"/>
        </w:rPr>
      </w:pPr>
      <w:r w:rsidRPr="00C65262">
        <w:rPr>
          <w:sz w:val="20"/>
          <w:szCs w:val="20"/>
        </w:rPr>
        <w:t>(наименование муниципального образования)</w:t>
      </w:r>
    </w:p>
    <w:p w:rsidR="00C74DC5" w:rsidRPr="00ED466E" w:rsidRDefault="00C74DC5" w:rsidP="007954CB">
      <w:pPr>
        <w:ind w:right="-185"/>
      </w:pPr>
    </w:p>
    <w:p w:rsidR="00EC3039" w:rsidRDefault="00EC3039" w:rsidP="00C65262">
      <w:pPr>
        <w:ind w:left="1134" w:right="1133"/>
        <w:jc w:val="both"/>
        <w:rPr>
          <w:b/>
          <w:szCs w:val="24"/>
        </w:rPr>
      </w:pPr>
      <w:r w:rsidRPr="00EC3039">
        <w:rPr>
          <w:b/>
          <w:szCs w:val="24"/>
        </w:rPr>
        <w:t>О</w:t>
      </w:r>
      <w:r w:rsidR="00046E5D">
        <w:rPr>
          <w:b/>
          <w:szCs w:val="24"/>
        </w:rPr>
        <w:t xml:space="preserve"> формах </w:t>
      </w:r>
      <w:r w:rsidR="006D3BFC">
        <w:rPr>
          <w:b/>
          <w:szCs w:val="24"/>
        </w:rPr>
        <w:t>отдельного учета</w:t>
      </w:r>
      <w:r w:rsidR="005D090F">
        <w:rPr>
          <w:b/>
          <w:szCs w:val="24"/>
        </w:rPr>
        <w:t xml:space="preserve"> </w:t>
      </w:r>
      <w:r w:rsidR="00745AFA" w:rsidRPr="00EC3039">
        <w:rPr>
          <w:b/>
          <w:szCs w:val="24"/>
        </w:rPr>
        <w:t>объем</w:t>
      </w:r>
      <w:r w:rsidR="00522B8E">
        <w:rPr>
          <w:b/>
          <w:szCs w:val="24"/>
        </w:rPr>
        <w:t>ов</w:t>
      </w:r>
      <w:r w:rsidR="00745AFA" w:rsidRPr="00EC3039">
        <w:rPr>
          <w:b/>
          <w:szCs w:val="24"/>
        </w:rPr>
        <w:t xml:space="preserve"> и стоимости эфирного времени</w:t>
      </w:r>
      <w:r w:rsidR="00522B8E">
        <w:rPr>
          <w:b/>
          <w:szCs w:val="24"/>
        </w:rPr>
        <w:t xml:space="preserve"> и</w:t>
      </w:r>
      <w:r w:rsidR="00745AFA" w:rsidRPr="00EC3039">
        <w:rPr>
          <w:b/>
          <w:szCs w:val="24"/>
        </w:rPr>
        <w:t xml:space="preserve"> печатной площади,</w:t>
      </w:r>
      <w:r w:rsidR="00745AFA">
        <w:rPr>
          <w:b/>
          <w:szCs w:val="24"/>
        </w:rPr>
        <w:t xml:space="preserve"> предоставленных для проведения предвыборной агитации, </w:t>
      </w:r>
      <w:r w:rsidR="00522B8E" w:rsidRPr="00522B8E">
        <w:rPr>
          <w:b/>
          <w:szCs w:val="24"/>
        </w:rPr>
        <w:t xml:space="preserve">объемов и стоимости </w:t>
      </w:r>
      <w:r w:rsidR="009D71E9" w:rsidRPr="00EC3039">
        <w:rPr>
          <w:b/>
          <w:szCs w:val="24"/>
        </w:rPr>
        <w:t>услуг по размещению агитационных материалов в сетевых изданиях</w:t>
      </w:r>
      <w:r w:rsidR="005D090F">
        <w:rPr>
          <w:b/>
          <w:szCs w:val="24"/>
        </w:rPr>
        <w:t xml:space="preserve"> </w:t>
      </w:r>
      <w:r w:rsidRPr="00EC3039">
        <w:rPr>
          <w:b/>
          <w:szCs w:val="24"/>
        </w:rPr>
        <w:t xml:space="preserve">при проведении выборов </w:t>
      </w:r>
      <w:r w:rsidR="00C65262">
        <w:rPr>
          <w:b/>
          <w:szCs w:val="24"/>
        </w:rPr>
        <w:t>_______________________________</w:t>
      </w:r>
    </w:p>
    <w:p w:rsidR="00C65262" w:rsidRPr="00C65262" w:rsidRDefault="00C65262" w:rsidP="00C65262">
      <w:pPr>
        <w:ind w:left="3828" w:right="1133"/>
        <w:rPr>
          <w:bCs/>
          <w:spacing w:val="20"/>
          <w:sz w:val="20"/>
          <w:szCs w:val="20"/>
        </w:rPr>
      </w:pPr>
      <w:r w:rsidRPr="00C65262">
        <w:rPr>
          <w:sz w:val="20"/>
          <w:szCs w:val="20"/>
        </w:rPr>
        <w:t>(наименование выборов)</w:t>
      </w:r>
    </w:p>
    <w:p w:rsidR="00EC3039" w:rsidRDefault="00EC3039" w:rsidP="00EC3039">
      <w:pPr>
        <w:ind w:firstLine="709"/>
        <w:jc w:val="both"/>
      </w:pPr>
    </w:p>
    <w:p w:rsidR="00464F40" w:rsidRPr="00F13279" w:rsidRDefault="00EC3039" w:rsidP="00EC3039">
      <w:pPr>
        <w:ind w:firstLine="709"/>
        <w:jc w:val="both"/>
      </w:pPr>
      <w:r>
        <w:t xml:space="preserve">В соответствии с пунктом 8 статьи 50 Федерального закона </w:t>
      </w:r>
      <w:r>
        <w:br/>
        <w:t>от 12.06.2002 № 67-ФЗ «Об основных гарантиях избирательных прав и права на участие в референдуме граждан Российской Федерации»</w:t>
      </w:r>
    </w:p>
    <w:p w:rsidR="00F13279" w:rsidRDefault="00F13279" w:rsidP="00F13279">
      <w:pPr>
        <w:ind w:firstLine="709"/>
        <w:jc w:val="both"/>
        <w:rPr>
          <w:spacing w:val="20"/>
        </w:rPr>
      </w:pPr>
    </w:p>
    <w:p w:rsidR="00F13279" w:rsidRDefault="00C65262" w:rsidP="00F13279">
      <w:pPr>
        <w:ind w:firstLine="709"/>
        <w:jc w:val="both"/>
      </w:pPr>
      <w:r>
        <w:t>____________________________________________</w:t>
      </w:r>
      <w:r w:rsidR="00F13279" w:rsidRPr="00F13279">
        <w:t xml:space="preserve"> ПОСТАНОВЛЯЕТ:</w:t>
      </w:r>
    </w:p>
    <w:p w:rsidR="00C65262" w:rsidRPr="00C65262" w:rsidRDefault="00C65262" w:rsidP="00C65262">
      <w:pPr>
        <w:ind w:right="2409" w:firstLine="709"/>
        <w:rPr>
          <w:sz w:val="20"/>
          <w:szCs w:val="20"/>
        </w:rPr>
      </w:pPr>
      <w:r w:rsidRPr="00C65262">
        <w:rPr>
          <w:sz w:val="20"/>
          <w:szCs w:val="20"/>
        </w:rPr>
        <w:t>(наименование избирательной комиссии)</w:t>
      </w:r>
    </w:p>
    <w:p w:rsidR="00F13279" w:rsidRPr="00F13279" w:rsidRDefault="00F13279" w:rsidP="007D0858">
      <w:pPr>
        <w:ind w:firstLine="709"/>
        <w:jc w:val="both"/>
        <w:rPr>
          <w:spacing w:val="20"/>
        </w:rPr>
      </w:pPr>
    </w:p>
    <w:p w:rsidR="00522B8E" w:rsidRDefault="00FE6316" w:rsidP="00C65262">
      <w:pPr>
        <w:tabs>
          <w:tab w:val="left" w:pos="142"/>
        </w:tabs>
        <w:spacing w:line="360" w:lineRule="auto"/>
        <w:ind w:firstLine="709"/>
        <w:jc w:val="both"/>
      </w:pPr>
      <w:r>
        <w:t>1. </w:t>
      </w:r>
      <w:r w:rsidR="00EC3039" w:rsidRPr="00EC3039">
        <w:t xml:space="preserve">Утвердить </w:t>
      </w:r>
      <w:r w:rsidR="00046E5D">
        <w:t>форм</w:t>
      </w:r>
      <w:r w:rsidR="00522B8E">
        <w:t xml:space="preserve">у учета </w:t>
      </w:r>
      <w:r w:rsidR="00522B8E" w:rsidRPr="00522B8E">
        <w:t>объема бесплатного эфирного времени,</w:t>
      </w:r>
      <w:r w:rsidR="005D090F">
        <w:t xml:space="preserve"> </w:t>
      </w:r>
      <w:r w:rsidR="00522B8E" w:rsidRPr="00522B8E">
        <w:t>объема и стоимости платного эфирного времени,</w:t>
      </w:r>
      <w:r w:rsidR="005D090F">
        <w:t xml:space="preserve"> </w:t>
      </w:r>
      <w:r w:rsidR="00522B8E" w:rsidRPr="00522B8E">
        <w:t>предоставленных организацией телерадиовещания</w:t>
      </w:r>
      <w:r w:rsidR="005D090F">
        <w:t xml:space="preserve"> </w:t>
      </w:r>
      <w:r w:rsidR="00522B8E" w:rsidRPr="00522B8E">
        <w:t>зарегистрированным кандидатам для проведения</w:t>
      </w:r>
      <w:r w:rsidR="005D090F">
        <w:t xml:space="preserve"> </w:t>
      </w:r>
      <w:r w:rsidR="00522B8E" w:rsidRPr="00522B8E">
        <w:t>предвыборной агитации при проведении выборов</w:t>
      </w:r>
      <w:r w:rsidR="005D090F">
        <w:t xml:space="preserve"> </w:t>
      </w:r>
      <w:r w:rsidR="00C65262">
        <w:t>_____________________</w:t>
      </w:r>
      <w:r w:rsidR="00A8743E">
        <w:t>,</w:t>
      </w:r>
      <w:r w:rsidR="00522B8E">
        <w:t xml:space="preserve"> согласно приложению № 1.</w:t>
      </w:r>
    </w:p>
    <w:p w:rsidR="00C65262" w:rsidRPr="00C65262" w:rsidRDefault="00C65262" w:rsidP="00C65262">
      <w:pPr>
        <w:tabs>
          <w:tab w:val="left" w:pos="142"/>
        </w:tabs>
        <w:spacing w:line="360" w:lineRule="auto"/>
        <w:ind w:right="6094"/>
        <w:rPr>
          <w:sz w:val="20"/>
          <w:szCs w:val="20"/>
        </w:rPr>
      </w:pPr>
      <w:r w:rsidRPr="00C65262">
        <w:rPr>
          <w:sz w:val="20"/>
          <w:szCs w:val="20"/>
        </w:rPr>
        <w:t>(наименование выборов)</w:t>
      </w:r>
    </w:p>
    <w:p w:rsidR="00522B8E" w:rsidRDefault="00522B8E" w:rsidP="00C65262">
      <w:pPr>
        <w:tabs>
          <w:tab w:val="left" w:pos="142"/>
        </w:tabs>
        <w:spacing w:line="360" w:lineRule="auto"/>
        <w:ind w:firstLine="709"/>
        <w:jc w:val="both"/>
      </w:pPr>
      <w:r>
        <w:t>2. </w:t>
      </w:r>
      <w:r w:rsidRPr="00EC3039">
        <w:t xml:space="preserve">Утвердить </w:t>
      </w:r>
      <w:r>
        <w:t xml:space="preserve">форму учета </w:t>
      </w:r>
      <w:r w:rsidRPr="00522B8E">
        <w:t>объема бесплатной печатной площади,</w:t>
      </w:r>
      <w:r w:rsidR="005D090F">
        <w:t xml:space="preserve"> </w:t>
      </w:r>
      <w:r w:rsidRPr="00522B8E">
        <w:t>объема и стоимости платной печатной площади,</w:t>
      </w:r>
      <w:r w:rsidR="005D090F">
        <w:t xml:space="preserve"> </w:t>
      </w:r>
      <w:r w:rsidRPr="00522B8E">
        <w:t>предоставленных периодическим печатным изданием</w:t>
      </w:r>
      <w:r w:rsidR="005D090F">
        <w:t xml:space="preserve"> </w:t>
      </w:r>
      <w:r w:rsidRPr="00522B8E">
        <w:t>зарегистрированным кандидатам для проведения</w:t>
      </w:r>
      <w:r w:rsidR="005D090F">
        <w:t xml:space="preserve"> </w:t>
      </w:r>
      <w:r w:rsidRPr="00522B8E">
        <w:t>предвыборной агитации при проведении выборов</w:t>
      </w:r>
      <w:r w:rsidR="005D090F">
        <w:t xml:space="preserve"> </w:t>
      </w:r>
      <w:r w:rsidR="00C65262">
        <w:t>_____________________</w:t>
      </w:r>
      <w:r w:rsidR="00A8743E">
        <w:t>,</w:t>
      </w:r>
      <w:r>
        <w:t xml:space="preserve"> согласно приложению № 2.</w:t>
      </w:r>
    </w:p>
    <w:p w:rsidR="00C65262" w:rsidRPr="00C65262" w:rsidRDefault="00C65262" w:rsidP="00C65262">
      <w:pPr>
        <w:tabs>
          <w:tab w:val="left" w:pos="142"/>
        </w:tabs>
        <w:spacing w:line="360" w:lineRule="auto"/>
        <w:ind w:right="6094"/>
        <w:rPr>
          <w:sz w:val="20"/>
          <w:szCs w:val="20"/>
        </w:rPr>
      </w:pPr>
      <w:r w:rsidRPr="00C65262">
        <w:rPr>
          <w:sz w:val="20"/>
          <w:szCs w:val="20"/>
        </w:rPr>
        <w:t>(наименование выборов)</w:t>
      </w:r>
    </w:p>
    <w:p w:rsidR="00C65262" w:rsidRDefault="00522B8E" w:rsidP="00046E5D">
      <w:pPr>
        <w:tabs>
          <w:tab w:val="left" w:pos="142"/>
        </w:tabs>
        <w:spacing w:line="360" w:lineRule="auto"/>
        <w:ind w:firstLine="709"/>
        <w:jc w:val="both"/>
      </w:pPr>
      <w:r>
        <w:t>3</w:t>
      </w:r>
      <w:r w:rsidR="00046E5D">
        <w:t xml:space="preserve">. Утвердить форму учета </w:t>
      </w:r>
      <w:r w:rsidRPr="00522B8E">
        <w:t>объема и стоимости услуг по размещению агитационных</w:t>
      </w:r>
      <w:r w:rsidR="005D090F">
        <w:t xml:space="preserve"> </w:t>
      </w:r>
      <w:r w:rsidRPr="00522B8E">
        <w:t>материалов зарегистрированных кандидатов в сетевом издании</w:t>
      </w:r>
      <w:r w:rsidR="005D090F">
        <w:t xml:space="preserve"> </w:t>
      </w:r>
      <w:r w:rsidRPr="00522B8E">
        <w:t xml:space="preserve">при проведении выборов </w:t>
      </w:r>
      <w:r w:rsidR="00573751">
        <w:t>____________________________,</w:t>
      </w:r>
      <w:r w:rsidR="00C65262">
        <w:t xml:space="preserve"> согласно</w:t>
      </w:r>
    </w:p>
    <w:p w:rsidR="00C65262" w:rsidRDefault="00C65262" w:rsidP="00C65262">
      <w:pPr>
        <w:tabs>
          <w:tab w:val="left" w:pos="142"/>
        </w:tabs>
        <w:spacing w:line="360" w:lineRule="auto"/>
        <w:ind w:left="4111" w:right="1133"/>
      </w:pPr>
      <w:r w:rsidRPr="00C65262">
        <w:rPr>
          <w:sz w:val="20"/>
          <w:szCs w:val="20"/>
        </w:rPr>
        <w:t>(наименование выборов)</w:t>
      </w:r>
    </w:p>
    <w:p w:rsidR="00522B8E" w:rsidRDefault="00522B8E" w:rsidP="00C65262">
      <w:pPr>
        <w:tabs>
          <w:tab w:val="left" w:pos="142"/>
        </w:tabs>
        <w:spacing w:line="360" w:lineRule="auto"/>
        <w:jc w:val="both"/>
      </w:pPr>
      <w:r>
        <w:lastRenderedPageBreak/>
        <w:t>приложению № 3.</w:t>
      </w:r>
    </w:p>
    <w:p w:rsidR="00C65262" w:rsidRDefault="00522B8E" w:rsidP="00075E68">
      <w:pPr>
        <w:tabs>
          <w:tab w:val="left" w:pos="142"/>
        </w:tabs>
        <w:spacing w:line="360" w:lineRule="auto"/>
        <w:ind w:firstLine="709"/>
        <w:jc w:val="both"/>
      </w:pPr>
      <w:r>
        <w:t>4</w:t>
      </w:r>
      <w:r w:rsidR="00EC3039">
        <w:t>. </w:t>
      </w:r>
      <w:r w:rsidR="00EC3039" w:rsidRPr="00EC3039">
        <w:t xml:space="preserve">Утвердить Разъяснения о порядке представления </w:t>
      </w:r>
      <w:r w:rsidR="005D18CB" w:rsidRPr="005D18CB">
        <w:t>организациями телерадиовещания, редакциями периодических печатных изданий</w:t>
      </w:r>
      <w:r w:rsidR="008E2E51">
        <w:t>,</w:t>
      </w:r>
      <w:r w:rsidR="005D18CB" w:rsidRPr="005D18CB">
        <w:t xml:space="preserve"> редакциями сетевых изданий </w:t>
      </w:r>
      <w:r w:rsidR="00B038CC">
        <w:t>данных</w:t>
      </w:r>
      <w:r w:rsidR="00075E68" w:rsidRPr="00075E68">
        <w:t xml:space="preserve"> отдельного учета объем</w:t>
      </w:r>
      <w:r w:rsidR="008E2E51">
        <w:t>а</w:t>
      </w:r>
      <w:r w:rsidR="005D090F">
        <w:t xml:space="preserve"> </w:t>
      </w:r>
      <w:r w:rsidR="00075E68">
        <w:t xml:space="preserve">и стоимости эфирного времени, печатной площади, </w:t>
      </w:r>
      <w:r w:rsidR="00745AFA" w:rsidRPr="00745AFA">
        <w:t xml:space="preserve">предоставленных для проведения предвыборной агитации, </w:t>
      </w:r>
      <w:r w:rsidR="00075E68">
        <w:t xml:space="preserve">услуг по размещению агитационных материалов </w:t>
      </w:r>
      <w:r w:rsidR="00745AFA">
        <w:br/>
      </w:r>
      <w:r w:rsidR="00075E68">
        <w:t>в сетевых изданиях</w:t>
      </w:r>
      <w:r w:rsidR="005D090F">
        <w:t xml:space="preserve"> </w:t>
      </w:r>
      <w:r w:rsidR="008E2E51">
        <w:t>в</w:t>
      </w:r>
      <w:r w:rsidR="00C65262">
        <w:t xml:space="preserve">________________________________________________ </w:t>
      </w:r>
    </w:p>
    <w:p w:rsidR="00C65262" w:rsidRPr="00C65262" w:rsidRDefault="00C65262" w:rsidP="00C65262">
      <w:pPr>
        <w:tabs>
          <w:tab w:val="left" w:pos="142"/>
        </w:tabs>
        <w:spacing w:line="360" w:lineRule="auto"/>
        <w:ind w:left="2552"/>
        <w:rPr>
          <w:sz w:val="20"/>
          <w:szCs w:val="20"/>
        </w:rPr>
      </w:pPr>
      <w:r w:rsidRPr="00C65262">
        <w:rPr>
          <w:sz w:val="20"/>
          <w:szCs w:val="20"/>
        </w:rPr>
        <w:t>(наименование избирательной комиссии)</w:t>
      </w:r>
    </w:p>
    <w:p w:rsidR="00EC3039" w:rsidRDefault="00075E68" w:rsidP="00C65262">
      <w:pPr>
        <w:tabs>
          <w:tab w:val="left" w:pos="142"/>
        </w:tabs>
        <w:spacing w:line="360" w:lineRule="auto"/>
        <w:jc w:val="both"/>
      </w:pPr>
      <w:r>
        <w:t xml:space="preserve">при проведении выборов </w:t>
      </w:r>
      <w:r w:rsidR="00E21ED4">
        <w:t>___________________</w:t>
      </w:r>
      <w:r w:rsidR="00C65262" w:rsidRPr="00C65262">
        <w:t>_</w:t>
      </w:r>
      <w:r w:rsidR="005D090F">
        <w:t xml:space="preserve"> </w:t>
      </w:r>
      <w:r>
        <w:t xml:space="preserve">согласно </w:t>
      </w:r>
      <w:r w:rsidR="00EC3039" w:rsidRPr="00EC3039">
        <w:t>приложени</w:t>
      </w:r>
      <w:r>
        <w:t>ю</w:t>
      </w:r>
      <w:r w:rsidR="00EC3039" w:rsidRPr="00EC3039">
        <w:t xml:space="preserve"> № 4.</w:t>
      </w:r>
    </w:p>
    <w:p w:rsidR="00C65262" w:rsidRPr="00C65262" w:rsidRDefault="00C65262" w:rsidP="00E21ED4">
      <w:pPr>
        <w:tabs>
          <w:tab w:val="left" w:pos="142"/>
        </w:tabs>
        <w:spacing w:line="360" w:lineRule="auto"/>
        <w:ind w:left="3119" w:right="3401"/>
        <w:rPr>
          <w:sz w:val="20"/>
          <w:szCs w:val="20"/>
        </w:rPr>
      </w:pPr>
      <w:r w:rsidRPr="00C65262">
        <w:rPr>
          <w:sz w:val="20"/>
          <w:szCs w:val="20"/>
        </w:rPr>
        <w:t>(наименование выборов)</w:t>
      </w:r>
    </w:p>
    <w:p w:rsidR="00C65262" w:rsidRDefault="00522B8E" w:rsidP="007D0858">
      <w:pPr>
        <w:tabs>
          <w:tab w:val="left" w:pos="142"/>
        </w:tabs>
        <w:spacing w:line="360" w:lineRule="auto"/>
        <w:ind w:firstLine="709"/>
        <w:jc w:val="both"/>
      </w:pPr>
      <w:r>
        <w:t>5</w:t>
      </w:r>
      <w:r w:rsidR="00EC3039">
        <w:t>. </w:t>
      </w:r>
      <w:r w:rsidR="00EC3039" w:rsidRPr="00EC3039">
        <w:t xml:space="preserve">Признать утратившим силу постановление </w:t>
      </w:r>
      <w:r w:rsidR="00C65262">
        <w:t xml:space="preserve">______________________ </w:t>
      </w:r>
    </w:p>
    <w:p w:rsidR="00C65262" w:rsidRDefault="00C65262" w:rsidP="00C65262">
      <w:pPr>
        <w:tabs>
          <w:tab w:val="left" w:pos="142"/>
        </w:tabs>
        <w:spacing w:line="360" w:lineRule="auto"/>
        <w:ind w:left="6237"/>
      </w:pPr>
      <w:r w:rsidRPr="00C65262">
        <w:rPr>
          <w:sz w:val="20"/>
          <w:szCs w:val="20"/>
        </w:rPr>
        <w:t>(наименование избирательной</w:t>
      </w:r>
    </w:p>
    <w:p w:rsidR="00C65262" w:rsidRDefault="00C65262" w:rsidP="00C65262">
      <w:pPr>
        <w:tabs>
          <w:tab w:val="left" w:pos="142"/>
        </w:tabs>
        <w:spacing w:line="360" w:lineRule="auto"/>
        <w:jc w:val="both"/>
      </w:pPr>
      <w:r>
        <w:t>_______ от __.__.____ № ___</w:t>
      </w:r>
      <w:r w:rsidRPr="00EC3039">
        <w:t xml:space="preserve"> «О формах и порядке ведения организациями,</w:t>
      </w:r>
    </w:p>
    <w:p w:rsidR="00C65262" w:rsidRPr="00C65262" w:rsidRDefault="00C65262" w:rsidP="00C65262">
      <w:pPr>
        <w:tabs>
          <w:tab w:val="left" w:pos="142"/>
        </w:tabs>
        <w:spacing w:line="360" w:lineRule="auto"/>
        <w:jc w:val="both"/>
        <w:rPr>
          <w:sz w:val="20"/>
          <w:szCs w:val="20"/>
        </w:rPr>
      </w:pPr>
      <w:r w:rsidRPr="00C65262">
        <w:rPr>
          <w:sz w:val="20"/>
          <w:szCs w:val="20"/>
        </w:rPr>
        <w:t>комиссии)</w:t>
      </w:r>
    </w:p>
    <w:p w:rsidR="00EC3039" w:rsidRDefault="00EC3039" w:rsidP="00C65262">
      <w:pPr>
        <w:tabs>
          <w:tab w:val="left" w:pos="142"/>
        </w:tabs>
        <w:spacing w:line="360" w:lineRule="auto"/>
        <w:jc w:val="both"/>
      </w:pPr>
      <w:r w:rsidRPr="00EC3039">
        <w:t>телерадиовещания и редакциями периодических печатных изданий отдельного учета объемов и стоимости бесплатного и платного эфирного времени, бесплатной и платной печатной площади, предоставленных зарегистрированным кандидатам при проведении выборов</w:t>
      </w:r>
      <w:r w:rsidR="00C65262">
        <w:t xml:space="preserve"> __________________</w:t>
      </w:r>
      <w:r w:rsidRPr="00EC3039">
        <w:t>».</w:t>
      </w:r>
    </w:p>
    <w:p w:rsidR="00C65262" w:rsidRPr="00C65262" w:rsidRDefault="00C65262" w:rsidP="00C65262">
      <w:pPr>
        <w:spacing w:line="360" w:lineRule="auto"/>
        <w:ind w:right="6378"/>
        <w:rPr>
          <w:sz w:val="20"/>
          <w:szCs w:val="20"/>
        </w:rPr>
      </w:pPr>
      <w:r w:rsidRPr="00C65262">
        <w:rPr>
          <w:sz w:val="20"/>
          <w:szCs w:val="20"/>
        </w:rPr>
        <w:t>(наименование выборов)</w:t>
      </w:r>
    </w:p>
    <w:p w:rsidR="00E21ED4" w:rsidRDefault="00522B8E" w:rsidP="007D0858">
      <w:pPr>
        <w:tabs>
          <w:tab w:val="left" w:pos="142"/>
        </w:tabs>
        <w:spacing w:line="360" w:lineRule="auto"/>
        <w:ind w:firstLine="709"/>
        <w:jc w:val="both"/>
      </w:pPr>
      <w:r>
        <w:t>6</w:t>
      </w:r>
      <w:r w:rsidR="00EC3039">
        <w:t>. </w:t>
      </w:r>
      <w:r w:rsidR="007D0858">
        <w:t xml:space="preserve">Разместить настоящее постановление на официальном сайте </w:t>
      </w:r>
      <w:r w:rsidR="00E21ED4">
        <w:t>__________________________________________________</w:t>
      </w:r>
      <w:r w:rsidR="005D090F">
        <w:t xml:space="preserve"> </w:t>
      </w:r>
      <w:r w:rsidR="007D0858">
        <w:t>в информационно-</w:t>
      </w:r>
    </w:p>
    <w:p w:rsidR="00E21ED4" w:rsidRPr="00E21ED4" w:rsidRDefault="00E21ED4" w:rsidP="00E21ED4">
      <w:pPr>
        <w:tabs>
          <w:tab w:val="left" w:pos="142"/>
        </w:tabs>
        <w:spacing w:line="360" w:lineRule="auto"/>
        <w:ind w:right="2267"/>
        <w:rPr>
          <w:sz w:val="20"/>
          <w:szCs w:val="20"/>
        </w:rPr>
      </w:pPr>
      <w:r w:rsidRPr="00E21ED4">
        <w:rPr>
          <w:sz w:val="20"/>
          <w:szCs w:val="20"/>
        </w:rPr>
        <w:t>(наименование избирательной комиссии)</w:t>
      </w:r>
    </w:p>
    <w:p w:rsidR="00EC3039" w:rsidRDefault="007D0858" w:rsidP="00E21ED4">
      <w:pPr>
        <w:tabs>
          <w:tab w:val="left" w:pos="142"/>
        </w:tabs>
        <w:spacing w:line="360" w:lineRule="auto"/>
        <w:jc w:val="both"/>
      </w:pPr>
      <w:r>
        <w:t>телекоммуникационной сети «Интернет».</w:t>
      </w:r>
    </w:p>
    <w:p w:rsidR="00F13279" w:rsidRPr="00FE6316" w:rsidRDefault="00F13279" w:rsidP="007D0858">
      <w:pPr>
        <w:jc w:val="both"/>
      </w:pPr>
    </w:p>
    <w:p w:rsidR="00F13279" w:rsidRPr="00FE6316" w:rsidRDefault="00F13279" w:rsidP="007D0858">
      <w:pPr>
        <w:jc w:val="both"/>
      </w:pPr>
    </w:p>
    <w:p w:rsidR="00F13279" w:rsidRPr="009C5DBA" w:rsidRDefault="00B11821" w:rsidP="007D0858">
      <w:pPr>
        <w:tabs>
          <w:tab w:val="left" w:pos="7088"/>
        </w:tabs>
        <w:jc w:val="both"/>
      </w:pPr>
      <w:r>
        <w:rPr>
          <w:szCs w:val="20"/>
        </w:rPr>
        <w:t>Председатель</w:t>
      </w:r>
      <w:r w:rsidR="00915054">
        <w:rPr>
          <w:szCs w:val="20"/>
        </w:rPr>
        <w:t xml:space="preserve"> комиссии</w:t>
      </w:r>
      <w:r w:rsidR="007D0858">
        <w:tab/>
      </w:r>
      <w:r w:rsidR="00E21ED4">
        <w:t>________________</w:t>
      </w:r>
    </w:p>
    <w:p w:rsidR="00F13279" w:rsidRPr="009C5DBA" w:rsidRDefault="00F13279" w:rsidP="00F13279">
      <w:pPr>
        <w:jc w:val="both"/>
      </w:pPr>
    </w:p>
    <w:p w:rsidR="00F13279" w:rsidRPr="009C5DBA" w:rsidRDefault="00F13279" w:rsidP="00F13279">
      <w:pPr>
        <w:jc w:val="both"/>
      </w:pPr>
    </w:p>
    <w:p w:rsidR="00FA59FC" w:rsidRPr="009C5DBA" w:rsidRDefault="00F13279" w:rsidP="007D0858">
      <w:pPr>
        <w:tabs>
          <w:tab w:val="left" w:pos="7088"/>
        </w:tabs>
        <w:jc w:val="both"/>
      </w:pPr>
      <w:r w:rsidRPr="009C5DBA">
        <w:t>Секретарь</w:t>
      </w:r>
      <w:r w:rsidR="003E2AC3">
        <w:t xml:space="preserve"> </w:t>
      </w:r>
      <w:r w:rsidR="007D0858">
        <w:t>комиссии</w:t>
      </w:r>
      <w:r w:rsidR="007D0858">
        <w:tab/>
      </w:r>
      <w:r w:rsidR="00E21ED4">
        <w:t>________________</w:t>
      </w:r>
    </w:p>
    <w:sectPr w:rsidR="00FA59FC" w:rsidRPr="009C5DBA" w:rsidSect="00FD054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993" w:rsidRDefault="00302993" w:rsidP="00C23CD7">
      <w:r>
        <w:separator/>
      </w:r>
    </w:p>
  </w:endnote>
  <w:endnote w:type="continuationSeparator" w:id="1">
    <w:p w:rsidR="00302993" w:rsidRDefault="00302993" w:rsidP="00C23C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993" w:rsidRDefault="00302993" w:rsidP="00C23CD7">
      <w:r>
        <w:separator/>
      </w:r>
    </w:p>
  </w:footnote>
  <w:footnote w:type="continuationSeparator" w:id="1">
    <w:p w:rsidR="00302993" w:rsidRDefault="00302993" w:rsidP="00C23C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C7E" w:rsidRPr="006E4EEF" w:rsidRDefault="004135E2">
    <w:pPr>
      <w:pStyle w:val="a6"/>
      <w:rPr>
        <w:sz w:val="24"/>
        <w:szCs w:val="24"/>
      </w:rPr>
    </w:pPr>
    <w:r w:rsidRPr="006E4EEF">
      <w:rPr>
        <w:sz w:val="24"/>
        <w:szCs w:val="24"/>
      </w:rPr>
      <w:fldChar w:fldCharType="begin"/>
    </w:r>
    <w:r w:rsidR="00FC0C7E" w:rsidRPr="006E4EEF">
      <w:rPr>
        <w:sz w:val="24"/>
        <w:szCs w:val="24"/>
      </w:rPr>
      <w:instrText>PAGE   \* MERGEFORMAT</w:instrText>
    </w:r>
    <w:r w:rsidRPr="006E4EEF">
      <w:rPr>
        <w:sz w:val="24"/>
        <w:szCs w:val="24"/>
      </w:rPr>
      <w:fldChar w:fldCharType="separate"/>
    </w:r>
    <w:r w:rsidR="003E2AC3">
      <w:rPr>
        <w:noProof/>
        <w:sz w:val="24"/>
        <w:szCs w:val="24"/>
      </w:rPr>
      <w:t>2</w:t>
    </w:r>
    <w:r w:rsidRPr="006E4EEF">
      <w:rPr>
        <w:sz w:val="24"/>
        <w:szCs w:val="24"/>
      </w:rPr>
      <w:fldChar w:fldCharType="end"/>
    </w:r>
  </w:p>
  <w:p w:rsidR="00A357CF" w:rsidRPr="008248B6" w:rsidRDefault="00A357C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3B58"/>
    <w:multiLevelType w:val="multilevel"/>
    <w:tmpl w:val="BD8E7C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  <w:b w:val="0"/>
      </w:rPr>
    </w:lvl>
  </w:abstractNum>
  <w:abstractNum w:abstractNumId="1">
    <w:nsid w:val="34CF3071"/>
    <w:multiLevelType w:val="multilevel"/>
    <w:tmpl w:val="BC0E1A9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2">
    <w:nsid w:val="52AC512D"/>
    <w:multiLevelType w:val="hybridMultilevel"/>
    <w:tmpl w:val="A8A66224"/>
    <w:lvl w:ilvl="0" w:tplc="6DBE9668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  <w:rPr>
        <w:rFonts w:cs="Times New Roman"/>
      </w:rPr>
    </w:lvl>
  </w:abstractNum>
  <w:abstractNum w:abstractNumId="3">
    <w:nsid w:val="73DC121F"/>
    <w:multiLevelType w:val="hybridMultilevel"/>
    <w:tmpl w:val="45040CC4"/>
    <w:lvl w:ilvl="0" w:tplc="B096E7E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DC5"/>
    <w:rsid w:val="000217DE"/>
    <w:rsid w:val="00025CF7"/>
    <w:rsid w:val="00026D08"/>
    <w:rsid w:val="000324B4"/>
    <w:rsid w:val="000345D2"/>
    <w:rsid w:val="00035CCB"/>
    <w:rsid w:val="00035D37"/>
    <w:rsid w:val="00036CCB"/>
    <w:rsid w:val="00036DC1"/>
    <w:rsid w:val="00042D46"/>
    <w:rsid w:val="00046E5D"/>
    <w:rsid w:val="0004798C"/>
    <w:rsid w:val="00054EDC"/>
    <w:rsid w:val="00055E8F"/>
    <w:rsid w:val="00063AEF"/>
    <w:rsid w:val="00075E68"/>
    <w:rsid w:val="00076A42"/>
    <w:rsid w:val="000A7912"/>
    <w:rsid w:val="000B1626"/>
    <w:rsid w:val="000B2B32"/>
    <w:rsid w:val="000D795F"/>
    <w:rsid w:val="000E4B04"/>
    <w:rsid w:val="000F039F"/>
    <w:rsid w:val="00101154"/>
    <w:rsid w:val="001256AA"/>
    <w:rsid w:val="001275E8"/>
    <w:rsid w:val="001404F5"/>
    <w:rsid w:val="00161F12"/>
    <w:rsid w:val="00171DF8"/>
    <w:rsid w:val="00176314"/>
    <w:rsid w:val="00176AEC"/>
    <w:rsid w:val="00176EC2"/>
    <w:rsid w:val="0017778A"/>
    <w:rsid w:val="0018304B"/>
    <w:rsid w:val="00184BC3"/>
    <w:rsid w:val="00186292"/>
    <w:rsid w:val="001951EC"/>
    <w:rsid w:val="001A0533"/>
    <w:rsid w:val="001A3571"/>
    <w:rsid w:val="001A70EA"/>
    <w:rsid w:val="001C3577"/>
    <w:rsid w:val="001D2635"/>
    <w:rsid w:val="001D37EB"/>
    <w:rsid w:val="001E64F5"/>
    <w:rsid w:val="001F1FEF"/>
    <w:rsid w:val="00214B18"/>
    <w:rsid w:val="0022327F"/>
    <w:rsid w:val="00224762"/>
    <w:rsid w:val="00231228"/>
    <w:rsid w:val="00235C1B"/>
    <w:rsid w:val="00236DEE"/>
    <w:rsid w:val="00247681"/>
    <w:rsid w:val="0025758F"/>
    <w:rsid w:val="00260ACE"/>
    <w:rsid w:val="00261284"/>
    <w:rsid w:val="00264C46"/>
    <w:rsid w:val="00267C6E"/>
    <w:rsid w:val="0027225D"/>
    <w:rsid w:val="002751E5"/>
    <w:rsid w:val="00276B05"/>
    <w:rsid w:val="00281F9C"/>
    <w:rsid w:val="00290260"/>
    <w:rsid w:val="00291B8F"/>
    <w:rsid w:val="00292CCD"/>
    <w:rsid w:val="002A51E3"/>
    <w:rsid w:val="002B65DE"/>
    <w:rsid w:val="002C14CB"/>
    <w:rsid w:val="002C1AEE"/>
    <w:rsid w:val="002D1838"/>
    <w:rsid w:val="002D4C8D"/>
    <w:rsid w:val="002E458E"/>
    <w:rsid w:val="002F5473"/>
    <w:rsid w:val="002F59F4"/>
    <w:rsid w:val="002F7D87"/>
    <w:rsid w:val="00300229"/>
    <w:rsid w:val="0030275E"/>
    <w:rsid w:val="00302993"/>
    <w:rsid w:val="00303E14"/>
    <w:rsid w:val="003047F4"/>
    <w:rsid w:val="0031391E"/>
    <w:rsid w:val="00316D8B"/>
    <w:rsid w:val="00321482"/>
    <w:rsid w:val="00332D3A"/>
    <w:rsid w:val="0034056C"/>
    <w:rsid w:val="00347565"/>
    <w:rsid w:val="00354525"/>
    <w:rsid w:val="00376501"/>
    <w:rsid w:val="00386A59"/>
    <w:rsid w:val="00391147"/>
    <w:rsid w:val="003A321E"/>
    <w:rsid w:val="003B4CB0"/>
    <w:rsid w:val="003C1D92"/>
    <w:rsid w:val="003D1F97"/>
    <w:rsid w:val="003D4218"/>
    <w:rsid w:val="003E2AC3"/>
    <w:rsid w:val="003E50CE"/>
    <w:rsid w:val="003F0C7D"/>
    <w:rsid w:val="003F4540"/>
    <w:rsid w:val="003F6E7D"/>
    <w:rsid w:val="004037E7"/>
    <w:rsid w:val="004135E2"/>
    <w:rsid w:val="004217E9"/>
    <w:rsid w:val="0042427E"/>
    <w:rsid w:val="00432EAA"/>
    <w:rsid w:val="00436205"/>
    <w:rsid w:val="004428F1"/>
    <w:rsid w:val="00443EB2"/>
    <w:rsid w:val="0045196B"/>
    <w:rsid w:val="00452C42"/>
    <w:rsid w:val="0045496B"/>
    <w:rsid w:val="00464F40"/>
    <w:rsid w:val="00466515"/>
    <w:rsid w:val="00472A79"/>
    <w:rsid w:val="00476F14"/>
    <w:rsid w:val="004820FB"/>
    <w:rsid w:val="00497665"/>
    <w:rsid w:val="004A2B2F"/>
    <w:rsid w:val="004A50D8"/>
    <w:rsid w:val="004A69AB"/>
    <w:rsid w:val="004B7F30"/>
    <w:rsid w:val="004C0499"/>
    <w:rsid w:val="004C2D03"/>
    <w:rsid w:val="004C5DAC"/>
    <w:rsid w:val="004C6C5F"/>
    <w:rsid w:val="004C6DEB"/>
    <w:rsid w:val="004C7D2F"/>
    <w:rsid w:val="004D15FF"/>
    <w:rsid w:val="004E708B"/>
    <w:rsid w:val="004F1AB4"/>
    <w:rsid w:val="004F44D7"/>
    <w:rsid w:val="005009C2"/>
    <w:rsid w:val="00506E11"/>
    <w:rsid w:val="00517171"/>
    <w:rsid w:val="00522B8E"/>
    <w:rsid w:val="0053091F"/>
    <w:rsid w:val="00542F3F"/>
    <w:rsid w:val="00564893"/>
    <w:rsid w:val="00572702"/>
    <w:rsid w:val="00573751"/>
    <w:rsid w:val="00573C05"/>
    <w:rsid w:val="00576938"/>
    <w:rsid w:val="005851AC"/>
    <w:rsid w:val="0059257A"/>
    <w:rsid w:val="005A06AA"/>
    <w:rsid w:val="005A0892"/>
    <w:rsid w:val="005C327E"/>
    <w:rsid w:val="005C6D4E"/>
    <w:rsid w:val="005D090F"/>
    <w:rsid w:val="005D18CB"/>
    <w:rsid w:val="005D40CE"/>
    <w:rsid w:val="005F50FF"/>
    <w:rsid w:val="005F6022"/>
    <w:rsid w:val="00610CF4"/>
    <w:rsid w:val="00614F26"/>
    <w:rsid w:val="00621C56"/>
    <w:rsid w:val="00633D1D"/>
    <w:rsid w:val="006402AB"/>
    <w:rsid w:val="006468D9"/>
    <w:rsid w:val="006520F9"/>
    <w:rsid w:val="0065313A"/>
    <w:rsid w:val="0065326B"/>
    <w:rsid w:val="00674DC0"/>
    <w:rsid w:val="006778FE"/>
    <w:rsid w:val="006923B1"/>
    <w:rsid w:val="006A07E2"/>
    <w:rsid w:val="006A74D5"/>
    <w:rsid w:val="006C2A94"/>
    <w:rsid w:val="006C6C8C"/>
    <w:rsid w:val="006D206A"/>
    <w:rsid w:val="006D3112"/>
    <w:rsid w:val="006D3BFC"/>
    <w:rsid w:val="006E4814"/>
    <w:rsid w:val="006E4EEF"/>
    <w:rsid w:val="006E7903"/>
    <w:rsid w:val="006F1ADA"/>
    <w:rsid w:val="006F539B"/>
    <w:rsid w:val="00702555"/>
    <w:rsid w:val="00710912"/>
    <w:rsid w:val="007110A4"/>
    <w:rsid w:val="00731150"/>
    <w:rsid w:val="00745AFA"/>
    <w:rsid w:val="00750508"/>
    <w:rsid w:val="00752558"/>
    <w:rsid w:val="0075713B"/>
    <w:rsid w:val="00767466"/>
    <w:rsid w:val="007738D2"/>
    <w:rsid w:val="00780B11"/>
    <w:rsid w:val="00782FE3"/>
    <w:rsid w:val="00791451"/>
    <w:rsid w:val="007954CB"/>
    <w:rsid w:val="007A2CDF"/>
    <w:rsid w:val="007D0858"/>
    <w:rsid w:val="007E31BE"/>
    <w:rsid w:val="00801CFD"/>
    <w:rsid w:val="008070C7"/>
    <w:rsid w:val="008248B6"/>
    <w:rsid w:val="00825259"/>
    <w:rsid w:val="00827F70"/>
    <w:rsid w:val="00830E32"/>
    <w:rsid w:val="00834445"/>
    <w:rsid w:val="00866A13"/>
    <w:rsid w:val="008744F5"/>
    <w:rsid w:val="00896D75"/>
    <w:rsid w:val="008979D9"/>
    <w:rsid w:val="008E2E51"/>
    <w:rsid w:val="00907533"/>
    <w:rsid w:val="00915054"/>
    <w:rsid w:val="00916B4C"/>
    <w:rsid w:val="009359D1"/>
    <w:rsid w:val="00940C6E"/>
    <w:rsid w:val="00951BD6"/>
    <w:rsid w:val="0095400E"/>
    <w:rsid w:val="00964BB1"/>
    <w:rsid w:val="00967C4A"/>
    <w:rsid w:val="00973818"/>
    <w:rsid w:val="00993F1D"/>
    <w:rsid w:val="009A0DD3"/>
    <w:rsid w:val="009A52E0"/>
    <w:rsid w:val="009B0282"/>
    <w:rsid w:val="009B2AB3"/>
    <w:rsid w:val="009C0794"/>
    <w:rsid w:val="009C199D"/>
    <w:rsid w:val="009C5DBA"/>
    <w:rsid w:val="009D4ACE"/>
    <w:rsid w:val="009D51E3"/>
    <w:rsid w:val="009D537B"/>
    <w:rsid w:val="009D71E9"/>
    <w:rsid w:val="009E2A11"/>
    <w:rsid w:val="009E64E6"/>
    <w:rsid w:val="009F5FCE"/>
    <w:rsid w:val="00A14B31"/>
    <w:rsid w:val="00A24C00"/>
    <w:rsid w:val="00A31308"/>
    <w:rsid w:val="00A32311"/>
    <w:rsid w:val="00A342A5"/>
    <w:rsid w:val="00A357CF"/>
    <w:rsid w:val="00A5357B"/>
    <w:rsid w:val="00A70714"/>
    <w:rsid w:val="00A73BEA"/>
    <w:rsid w:val="00A81045"/>
    <w:rsid w:val="00A8743E"/>
    <w:rsid w:val="00A94F7B"/>
    <w:rsid w:val="00AA36F7"/>
    <w:rsid w:val="00AB1AEE"/>
    <w:rsid w:val="00AB42BD"/>
    <w:rsid w:val="00AB4558"/>
    <w:rsid w:val="00AB54A0"/>
    <w:rsid w:val="00AC35DE"/>
    <w:rsid w:val="00AD2DC8"/>
    <w:rsid w:val="00AD7BD9"/>
    <w:rsid w:val="00B038CC"/>
    <w:rsid w:val="00B11821"/>
    <w:rsid w:val="00B135CF"/>
    <w:rsid w:val="00B3705A"/>
    <w:rsid w:val="00B37A0A"/>
    <w:rsid w:val="00B37C24"/>
    <w:rsid w:val="00B46347"/>
    <w:rsid w:val="00B50F3C"/>
    <w:rsid w:val="00B51C04"/>
    <w:rsid w:val="00B56E06"/>
    <w:rsid w:val="00B65ADD"/>
    <w:rsid w:val="00B71DFA"/>
    <w:rsid w:val="00B82169"/>
    <w:rsid w:val="00B82C6A"/>
    <w:rsid w:val="00B95804"/>
    <w:rsid w:val="00B9649B"/>
    <w:rsid w:val="00BA1480"/>
    <w:rsid w:val="00BB33C6"/>
    <w:rsid w:val="00BB7B09"/>
    <w:rsid w:val="00BC686D"/>
    <w:rsid w:val="00BD5F8C"/>
    <w:rsid w:val="00BF2C50"/>
    <w:rsid w:val="00C05194"/>
    <w:rsid w:val="00C0694B"/>
    <w:rsid w:val="00C14088"/>
    <w:rsid w:val="00C206A7"/>
    <w:rsid w:val="00C23496"/>
    <w:rsid w:val="00C23CD7"/>
    <w:rsid w:val="00C2742A"/>
    <w:rsid w:val="00C33617"/>
    <w:rsid w:val="00C34946"/>
    <w:rsid w:val="00C610A1"/>
    <w:rsid w:val="00C65262"/>
    <w:rsid w:val="00C74DC5"/>
    <w:rsid w:val="00C80A94"/>
    <w:rsid w:val="00C8335C"/>
    <w:rsid w:val="00C95D82"/>
    <w:rsid w:val="00CB2F3C"/>
    <w:rsid w:val="00CC070C"/>
    <w:rsid w:val="00CE0783"/>
    <w:rsid w:val="00CE0C5F"/>
    <w:rsid w:val="00CE6C3E"/>
    <w:rsid w:val="00CF28BB"/>
    <w:rsid w:val="00CF2CED"/>
    <w:rsid w:val="00D14CB9"/>
    <w:rsid w:val="00D2679A"/>
    <w:rsid w:val="00D34A21"/>
    <w:rsid w:val="00D52F6E"/>
    <w:rsid w:val="00D64323"/>
    <w:rsid w:val="00D848CE"/>
    <w:rsid w:val="00DA00FC"/>
    <w:rsid w:val="00DA45EC"/>
    <w:rsid w:val="00DB66E6"/>
    <w:rsid w:val="00DC2CAC"/>
    <w:rsid w:val="00DE05EE"/>
    <w:rsid w:val="00DF00B5"/>
    <w:rsid w:val="00DF51BD"/>
    <w:rsid w:val="00E075C6"/>
    <w:rsid w:val="00E108A4"/>
    <w:rsid w:val="00E1341B"/>
    <w:rsid w:val="00E21ED4"/>
    <w:rsid w:val="00E269C0"/>
    <w:rsid w:val="00E31BC0"/>
    <w:rsid w:val="00E36627"/>
    <w:rsid w:val="00E377E1"/>
    <w:rsid w:val="00E3790B"/>
    <w:rsid w:val="00E50FBA"/>
    <w:rsid w:val="00E54F5F"/>
    <w:rsid w:val="00E67A3C"/>
    <w:rsid w:val="00E72030"/>
    <w:rsid w:val="00E764B0"/>
    <w:rsid w:val="00E84BA5"/>
    <w:rsid w:val="00E86D19"/>
    <w:rsid w:val="00E96F10"/>
    <w:rsid w:val="00EA5F66"/>
    <w:rsid w:val="00EC3039"/>
    <w:rsid w:val="00ED2656"/>
    <w:rsid w:val="00ED29BF"/>
    <w:rsid w:val="00ED44F4"/>
    <w:rsid w:val="00ED466E"/>
    <w:rsid w:val="00EE0392"/>
    <w:rsid w:val="00EE4E81"/>
    <w:rsid w:val="00EF18B8"/>
    <w:rsid w:val="00EF5AA0"/>
    <w:rsid w:val="00F010AC"/>
    <w:rsid w:val="00F04194"/>
    <w:rsid w:val="00F04DB4"/>
    <w:rsid w:val="00F13279"/>
    <w:rsid w:val="00F13E4E"/>
    <w:rsid w:val="00F46C8A"/>
    <w:rsid w:val="00F677E7"/>
    <w:rsid w:val="00F75924"/>
    <w:rsid w:val="00F82FAB"/>
    <w:rsid w:val="00F830C6"/>
    <w:rsid w:val="00F9076C"/>
    <w:rsid w:val="00FA1066"/>
    <w:rsid w:val="00FA325E"/>
    <w:rsid w:val="00FA59FC"/>
    <w:rsid w:val="00FB4850"/>
    <w:rsid w:val="00FB7874"/>
    <w:rsid w:val="00FC0C7E"/>
    <w:rsid w:val="00FC6E16"/>
    <w:rsid w:val="00FC7405"/>
    <w:rsid w:val="00FD04F7"/>
    <w:rsid w:val="00FD0542"/>
    <w:rsid w:val="00FD1C26"/>
    <w:rsid w:val="00FD1D93"/>
    <w:rsid w:val="00FE0D95"/>
    <w:rsid w:val="00FE4321"/>
    <w:rsid w:val="00FE5D2A"/>
    <w:rsid w:val="00FE6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DC5"/>
    <w:pPr>
      <w:jc w:val="center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C74DC5"/>
    <w:pPr>
      <w:keepNext/>
      <w:spacing w:before="240" w:after="240"/>
      <w:outlineLvl w:val="0"/>
    </w:pPr>
    <w:rPr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74DC5"/>
    <w:rPr>
      <w:rFonts w:ascii="Times New Roman" w:hAnsi="Times New Roman" w:cs="Times New Roman"/>
      <w:b/>
      <w:kern w:val="32"/>
      <w:sz w:val="32"/>
      <w:lang w:eastAsia="ru-RU"/>
    </w:rPr>
  </w:style>
  <w:style w:type="paragraph" w:styleId="a3">
    <w:name w:val="Block Text"/>
    <w:basedOn w:val="a"/>
    <w:uiPriority w:val="99"/>
    <w:semiHidden/>
    <w:rsid w:val="00C74DC5"/>
    <w:pPr>
      <w:spacing w:line="288" w:lineRule="auto"/>
      <w:ind w:left="28" w:right="6" w:firstLine="822"/>
      <w:jc w:val="both"/>
    </w:pPr>
    <w:rPr>
      <w:rFonts w:ascii="Times New Roman CYR" w:hAnsi="Times New Roman CYR"/>
      <w:szCs w:val="20"/>
    </w:rPr>
  </w:style>
  <w:style w:type="paragraph" w:styleId="2">
    <w:name w:val="Body Text 2"/>
    <w:basedOn w:val="a"/>
    <w:link w:val="20"/>
    <w:uiPriority w:val="99"/>
    <w:semiHidden/>
    <w:rsid w:val="00C74DC5"/>
    <w:pPr>
      <w:widowControl w:val="0"/>
      <w:spacing w:before="120"/>
      <w:ind w:left="4253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C74DC5"/>
    <w:rPr>
      <w:rFonts w:ascii="Times New Roman" w:hAnsi="Times New Roman" w:cs="Times New Roman"/>
      <w:sz w:val="20"/>
      <w:lang w:eastAsia="ru-RU"/>
    </w:rPr>
  </w:style>
  <w:style w:type="paragraph" w:styleId="a4">
    <w:name w:val="Balloon Text"/>
    <w:basedOn w:val="a"/>
    <w:link w:val="a5"/>
    <w:uiPriority w:val="99"/>
    <w:semiHidden/>
    <w:rsid w:val="00214B18"/>
    <w:rPr>
      <w:rFonts w:ascii="Tahoma" w:hAnsi="Tahoma"/>
      <w:sz w:val="16"/>
      <w:szCs w:val="20"/>
    </w:rPr>
  </w:style>
  <w:style w:type="character" w:customStyle="1" w:styleId="a5">
    <w:name w:val="Текст выноски Знак"/>
    <w:link w:val="a4"/>
    <w:uiPriority w:val="99"/>
    <w:semiHidden/>
    <w:locked/>
    <w:rsid w:val="00214B18"/>
    <w:rPr>
      <w:rFonts w:ascii="Tahoma" w:hAnsi="Tahoma" w:cs="Times New Roman"/>
      <w:sz w:val="16"/>
      <w:lang w:eastAsia="ru-RU"/>
    </w:rPr>
  </w:style>
  <w:style w:type="paragraph" w:styleId="a6">
    <w:name w:val="header"/>
    <w:basedOn w:val="a"/>
    <w:link w:val="a7"/>
    <w:uiPriority w:val="99"/>
    <w:rsid w:val="00C23CD7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Верхний колонтитул Знак"/>
    <w:link w:val="a6"/>
    <w:uiPriority w:val="99"/>
    <w:locked/>
    <w:rsid w:val="00C23CD7"/>
    <w:rPr>
      <w:rFonts w:ascii="Times New Roman" w:hAnsi="Times New Roman" w:cs="Times New Roman"/>
      <w:sz w:val="28"/>
      <w:lang w:eastAsia="ru-RU"/>
    </w:rPr>
  </w:style>
  <w:style w:type="paragraph" w:styleId="a8">
    <w:name w:val="footer"/>
    <w:basedOn w:val="a"/>
    <w:link w:val="a9"/>
    <w:uiPriority w:val="99"/>
    <w:semiHidden/>
    <w:rsid w:val="00C23CD7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Нижний колонтитул Знак"/>
    <w:link w:val="a8"/>
    <w:uiPriority w:val="99"/>
    <w:semiHidden/>
    <w:locked/>
    <w:rsid w:val="00C23CD7"/>
    <w:rPr>
      <w:rFonts w:ascii="Times New Roman" w:hAnsi="Times New Roman" w:cs="Times New Roman"/>
      <w:sz w:val="28"/>
      <w:lang w:eastAsia="ru-RU"/>
    </w:rPr>
  </w:style>
  <w:style w:type="paragraph" w:styleId="aa">
    <w:name w:val="Body Text"/>
    <w:basedOn w:val="a"/>
    <w:link w:val="ab"/>
    <w:uiPriority w:val="99"/>
    <w:semiHidden/>
    <w:rsid w:val="006D3112"/>
    <w:pPr>
      <w:spacing w:after="120"/>
    </w:pPr>
    <w:rPr>
      <w:szCs w:val="20"/>
    </w:rPr>
  </w:style>
  <w:style w:type="character" w:customStyle="1" w:styleId="ab">
    <w:name w:val="Основной текст Знак"/>
    <w:link w:val="aa"/>
    <w:uiPriority w:val="99"/>
    <w:semiHidden/>
    <w:locked/>
    <w:rsid w:val="006D3112"/>
    <w:rPr>
      <w:rFonts w:ascii="Times New Roman" w:hAnsi="Times New Roman" w:cs="Times New Roman"/>
      <w:sz w:val="28"/>
      <w:lang w:eastAsia="ru-RU"/>
    </w:rPr>
  </w:style>
  <w:style w:type="paragraph" w:customStyle="1" w:styleId="ConsPlusTitle">
    <w:name w:val="ConsPlusTitle"/>
    <w:uiPriority w:val="99"/>
    <w:rsid w:val="00DF51B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ac">
    <w:name w:val="учебный"/>
    <w:basedOn w:val="a"/>
    <w:autoRedefine/>
    <w:uiPriority w:val="99"/>
    <w:rsid w:val="006A07E2"/>
    <w:pPr>
      <w:tabs>
        <w:tab w:val="left" w:pos="993"/>
        <w:tab w:val="left" w:pos="7371"/>
      </w:tabs>
      <w:spacing w:line="360" w:lineRule="auto"/>
      <w:jc w:val="both"/>
    </w:pPr>
  </w:style>
  <w:style w:type="table" w:styleId="ad">
    <w:name w:val="Table Grid"/>
    <w:basedOn w:val="a1"/>
    <w:locked/>
    <w:rsid w:val="00B135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EC30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DC5"/>
    <w:pPr>
      <w:jc w:val="center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C74DC5"/>
    <w:pPr>
      <w:keepNext/>
      <w:spacing w:before="240" w:after="240"/>
      <w:outlineLvl w:val="0"/>
    </w:pPr>
    <w:rPr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74DC5"/>
    <w:rPr>
      <w:rFonts w:ascii="Times New Roman" w:hAnsi="Times New Roman" w:cs="Times New Roman"/>
      <w:b/>
      <w:kern w:val="32"/>
      <w:sz w:val="32"/>
      <w:lang w:val="x-none" w:eastAsia="ru-RU"/>
    </w:rPr>
  </w:style>
  <w:style w:type="paragraph" w:styleId="a3">
    <w:name w:val="Block Text"/>
    <w:basedOn w:val="a"/>
    <w:uiPriority w:val="99"/>
    <w:semiHidden/>
    <w:rsid w:val="00C74DC5"/>
    <w:pPr>
      <w:spacing w:line="288" w:lineRule="auto"/>
      <w:ind w:left="28" w:right="6" w:firstLine="822"/>
      <w:jc w:val="both"/>
    </w:pPr>
    <w:rPr>
      <w:rFonts w:ascii="Times New Roman CYR" w:hAnsi="Times New Roman CYR"/>
      <w:szCs w:val="20"/>
    </w:rPr>
  </w:style>
  <w:style w:type="paragraph" w:styleId="2">
    <w:name w:val="Body Text 2"/>
    <w:basedOn w:val="a"/>
    <w:link w:val="20"/>
    <w:uiPriority w:val="99"/>
    <w:semiHidden/>
    <w:rsid w:val="00C74DC5"/>
    <w:pPr>
      <w:widowControl w:val="0"/>
      <w:spacing w:before="120"/>
      <w:ind w:left="4253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C74DC5"/>
    <w:rPr>
      <w:rFonts w:ascii="Times New Roman" w:hAnsi="Times New Roman" w:cs="Times New Roman"/>
      <w:sz w:val="20"/>
      <w:lang w:val="x-none" w:eastAsia="ru-RU"/>
    </w:rPr>
  </w:style>
  <w:style w:type="paragraph" w:styleId="a4">
    <w:name w:val="Balloon Text"/>
    <w:basedOn w:val="a"/>
    <w:link w:val="a5"/>
    <w:uiPriority w:val="99"/>
    <w:semiHidden/>
    <w:rsid w:val="00214B18"/>
    <w:rPr>
      <w:rFonts w:ascii="Tahoma" w:hAnsi="Tahoma"/>
      <w:sz w:val="16"/>
      <w:szCs w:val="20"/>
    </w:rPr>
  </w:style>
  <w:style w:type="character" w:customStyle="1" w:styleId="a5">
    <w:name w:val="Текст выноски Знак"/>
    <w:link w:val="a4"/>
    <w:uiPriority w:val="99"/>
    <w:semiHidden/>
    <w:locked/>
    <w:rsid w:val="00214B18"/>
    <w:rPr>
      <w:rFonts w:ascii="Tahoma" w:hAnsi="Tahoma" w:cs="Times New Roman"/>
      <w:sz w:val="16"/>
      <w:lang w:val="x-none" w:eastAsia="ru-RU"/>
    </w:rPr>
  </w:style>
  <w:style w:type="paragraph" w:styleId="a6">
    <w:name w:val="header"/>
    <w:basedOn w:val="a"/>
    <w:link w:val="a7"/>
    <w:uiPriority w:val="99"/>
    <w:rsid w:val="00C23CD7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Верхний колонтитул Знак"/>
    <w:link w:val="a6"/>
    <w:uiPriority w:val="99"/>
    <w:locked/>
    <w:rsid w:val="00C23CD7"/>
    <w:rPr>
      <w:rFonts w:ascii="Times New Roman" w:hAnsi="Times New Roman" w:cs="Times New Roman"/>
      <w:sz w:val="28"/>
      <w:lang w:val="x-none" w:eastAsia="ru-RU"/>
    </w:rPr>
  </w:style>
  <w:style w:type="paragraph" w:styleId="a8">
    <w:name w:val="footer"/>
    <w:basedOn w:val="a"/>
    <w:link w:val="a9"/>
    <w:uiPriority w:val="99"/>
    <w:semiHidden/>
    <w:rsid w:val="00C23CD7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Нижний колонтитул Знак"/>
    <w:link w:val="a8"/>
    <w:uiPriority w:val="99"/>
    <w:semiHidden/>
    <w:locked/>
    <w:rsid w:val="00C23CD7"/>
    <w:rPr>
      <w:rFonts w:ascii="Times New Roman" w:hAnsi="Times New Roman" w:cs="Times New Roman"/>
      <w:sz w:val="28"/>
      <w:lang w:val="x-none" w:eastAsia="ru-RU"/>
    </w:rPr>
  </w:style>
  <w:style w:type="paragraph" w:styleId="aa">
    <w:name w:val="Body Text"/>
    <w:basedOn w:val="a"/>
    <w:link w:val="ab"/>
    <w:uiPriority w:val="99"/>
    <w:semiHidden/>
    <w:rsid w:val="006D3112"/>
    <w:pPr>
      <w:spacing w:after="120"/>
    </w:pPr>
    <w:rPr>
      <w:szCs w:val="20"/>
    </w:rPr>
  </w:style>
  <w:style w:type="character" w:customStyle="1" w:styleId="ab">
    <w:name w:val="Основной текст Знак"/>
    <w:link w:val="aa"/>
    <w:uiPriority w:val="99"/>
    <w:semiHidden/>
    <w:locked/>
    <w:rsid w:val="006D3112"/>
    <w:rPr>
      <w:rFonts w:ascii="Times New Roman" w:hAnsi="Times New Roman" w:cs="Times New Roman"/>
      <w:sz w:val="28"/>
      <w:lang w:val="x-none" w:eastAsia="ru-RU"/>
    </w:rPr>
  </w:style>
  <w:style w:type="paragraph" w:customStyle="1" w:styleId="ConsPlusTitle">
    <w:name w:val="ConsPlusTitle"/>
    <w:uiPriority w:val="99"/>
    <w:rsid w:val="00DF51B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ac">
    <w:name w:val="учебный"/>
    <w:basedOn w:val="a"/>
    <w:autoRedefine/>
    <w:uiPriority w:val="99"/>
    <w:rsid w:val="006A07E2"/>
    <w:pPr>
      <w:tabs>
        <w:tab w:val="left" w:pos="993"/>
        <w:tab w:val="left" w:pos="7371"/>
      </w:tabs>
      <w:spacing w:line="360" w:lineRule="auto"/>
      <w:jc w:val="both"/>
    </w:pPr>
  </w:style>
  <w:style w:type="table" w:styleId="ad">
    <w:name w:val="Table Grid"/>
    <w:basedOn w:val="a1"/>
    <w:locked/>
    <w:rsid w:val="00B135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EC30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E4361-1DB4-4BBC-809B-B0EFDBC7A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user17</dc:creator>
  <cp:lastModifiedBy>ARM_PPZ</cp:lastModifiedBy>
  <cp:revision>4</cp:revision>
  <cp:lastPrinted>2021-06-28T05:50:00Z</cp:lastPrinted>
  <dcterms:created xsi:type="dcterms:W3CDTF">2026-07-04T12:30:00Z</dcterms:created>
  <dcterms:modified xsi:type="dcterms:W3CDTF">2026-07-18T10:31:00Z</dcterms:modified>
</cp:coreProperties>
</file>