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343D6D" w:rsidP="00343D6D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 xml:space="preserve"> </w:t>
      </w:r>
      <w:r w:rsidR="0008567D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</w:t>
      </w:r>
      <w:r>
        <w:rPr>
          <w:szCs w:val="24"/>
        </w:rPr>
        <w:t xml:space="preserve">                            </w:t>
      </w:r>
      <w:bookmarkStart w:id="0" w:name="_GoBack"/>
      <w:bookmarkEnd w:id="0"/>
      <w:r>
        <w:rPr>
          <w:szCs w:val="24"/>
        </w:rPr>
        <w:t xml:space="preserve">  </w:t>
      </w:r>
      <w:r w:rsidR="006C3323" w:rsidRPr="006C3323">
        <w:rPr>
          <w:szCs w:val="24"/>
        </w:rPr>
        <w:t xml:space="preserve">№ </w:t>
      </w:r>
      <w:r w:rsidR="0008567D">
        <w:rPr>
          <w:szCs w:val="24"/>
        </w:rPr>
        <w:t>140-8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60631D">
        <w:rPr>
          <w:b/>
          <w:bCs/>
        </w:rPr>
        <w:t>Веселовского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077246" w:rsidRPr="006C3323">
        <w:t xml:space="preserve">пунктом 5.6 </w:t>
      </w:r>
      <w:r w:rsidR="00077246" w:rsidRPr="00246474">
        <w:t>Методически</w:t>
      </w:r>
      <w:r w:rsidR="00077246">
        <w:t>х</w:t>
      </w:r>
      <w:r w:rsidR="00077246" w:rsidRPr="00246474">
        <w:t xml:space="preserve"> рекомендаци</w:t>
      </w:r>
      <w:r w:rsidR="00077246">
        <w:t>й</w:t>
      </w:r>
      <w:r w:rsidR="00077246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077246">
        <w:t>х</w:t>
      </w:r>
      <w:r w:rsidR="00077246" w:rsidRPr="00246474">
        <w:t xml:space="preserve"> постановлением Центральной избирательной комиссии Российской Феде</w:t>
      </w:r>
      <w:r w:rsidR="00077246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FE2844">
        <w:t>140-7</w:t>
      </w:r>
      <w:r w:rsidR="006B42E5">
        <w:t xml:space="preserve"> «</w:t>
      </w:r>
      <w:r w:rsidR="006B42E5" w:rsidRPr="006B42E5">
        <w:t xml:space="preserve">О формировании </w:t>
      </w:r>
      <w:proofErr w:type="gramEnd"/>
      <w:r w:rsidR="006B42E5" w:rsidRPr="006B42E5">
        <w:t xml:space="preserve">Территориальной избирательной комиссии </w:t>
      </w:r>
      <w:r w:rsidR="0060631D" w:rsidRPr="0060631D">
        <w:t xml:space="preserve">Веселовского </w:t>
      </w:r>
      <w:r w:rsidR="006B42E5" w:rsidRPr="006B42E5">
        <w:t>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60631D" w:rsidRPr="0060631D">
        <w:t xml:space="preserve">Веселовского </w:t>
      </w:r>
      <w:r w:rsidR="003D27BC" w:rsidRPr="003D27BC">
        <w:t xml:space="preserve">района Ростовской области </w:t>
      </w:r>
      <w:proofErr w:type="spellStart"/>
      <w:r w:rsidR="0060631D">
        <w:t>Черуху</w:t>
      </w:r>
      <w:proofErr w:type="spellEnd"/>
      <w:r w:rsidR="00F13372">
        <w:t xml:space="preserve"> </w:t>
      </w:r>
      <w:r w:rsidR="0060631D">
        <w:t>Бориса</w:t>
      </w:r>
      <w:r w:rsidR="00F13372">
        <w:t xml:space="preserve"> </w:t>
      </w:r>
      <w:r w:rsidR="0060631D">
        <w:t>Ивановича</w:t>
      </w:r>
      <w:r w:rsidR="003D27BC" w:rsidRPr="003D27BC">
        <w:t xml:space="preserve">, </w:t>
      </w:r>
      <w:r w:rsidR="00CB5F65">
        <w:br/>
        <w:t>196</w:t>
      </w:r>
      <w:r w:rsidR="0060631D">
        <w:t>2</w:t>
      </w:r>
      <w:r w:rsidR="003D27BC" w:rsidRPr="003D27BC">
        <w:t xml:space="preserve"> года рождения, образование высшее; консультант по выборам </w:t>
      </w:r>
      <w:r w:rsidR="0060631D" w:rsidRPr="0060631D">
        <w:t xml:space="preserve">Веселовского </w:t>
      </w:r>
      <w:r w:rsidR="003D27BC" w:rsidRPr="003D27BC">
        <w:t xml:space="preserve">района Ростовской области сектора по взаимодействию </w:t>
      </w:r>
      <w:r w:rsidR="00440BE1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793081">
        <w:t>ого</w:t>
      </w:r>
      <w:r w:rsidR="00F13372">
        <w:t xml:space="preserve"> </w:t>
      </w:r>
      <w:r w:rsidR="00793081" w:rsidRPr="00793081">
        <w:t>Собрание</w:t>
      </w:r>
      <w:r w:rsidR="00793081">
        <w:t>м</w:t>
      </w:r>
      <w:r w:rsidR="00793081" w:rsidRPr="00793081">
        <w:t xml:space="preserve"> депутатов </w:t>
      </w:r>
      <w:r w:rsidR="0060631D" w:rsidRPr="0060631D">
        <w:t xml:space="preserve">Веселовского </w:t>
      </w:r>
      <w:r w:rsidR="00793081" w:rsidRPr="00793081">
        <w:t>района</w:t>
      </w:r>
      <w:r w:rsidR="003D27BC" w:rsidRPr="003D27BC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FC53AF" w:rsidRPr="00FC53AF">
        <w:rPr>
          <w:iCs/>
          <w:szCs w:val="20"/>
        </w:rPr>
        <w:t xml:space="preserve">Веселовского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proofErr w:type="spellStart"/>
      <w:r w:rsidR="0060631D">
        <w:rPr>
          <w:iCs/>
          <w:szCs w:val="20"/>
        </w:rPr>
        <w:t>Черухе</w:t>
      </w:r>
      <w:proofErr w:type="spellEnd"/>
      <w:r w:rsidR="003D27BC">
        <w:rPr>
          <w:iCs/>
          <w:szCs w:val="20"/>
        </w:rPr>
        <w:t xml:space="preserve"> </w:t>
      </w:r>
      <w:r w:rsidR="0060631D">
        <w:rPr>
          <w:iCs/>
          <w:szCs w:val="20"/>
        </w:rPr>
        <w:t>Б</w:t>
      </w:r>
      <w:r w:rsidR="003D27BC">
        <w:rPr>
          <w:iCs/>
          <w:szCs w:val="20"/>
        </w:rPr>
        <w:t>.</w:t>
      </w:r>
      <w:r w:rsidR="0060631D">
        <w:rPr>
          <w:iCs/>
          <w:szCs w:val="20"/>
        </w:rPr>
        <w:t>И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60631D" w:rsidRPr="0060631D">
        <w:rPr>
          <w:iCs/>
          <w:szCs w:val="20"/>
        </w:rPr>
        <w:t xml:space="preserve">Веселовского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60631D" w:rsidRPr="0060631D">
        <w:rPr>
          <w:iCs/>
          <w:szCs w:val="20"/>
        </w:rPr>
        <w:t xml:space="preserve">Веселовского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3D6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77246"/>
    <w:rsid w:val="0008567D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3D6D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40BE1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53AF"/>
    <w:rsid w:val="00FC6E16"/>
    <w:rsid w:val="00FD4A4D"/>
    <w:rsid w:val="00FE2844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166AFB-633C-4A17-A79A-30E7EF73B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8</cp:revision>
  <cp:lastPrinted>2025-12-30T08:02:00Z</cp:lastPrinted>
  <dcterms:created xsi:type="dcterms:W3CDTF">2025-12-16T09:09:00Z</dcterms:created>
  <dcterms:modified xsi:type="dcterms:W3CDTF">2025-12-30T09:46:00Z</dcterms:modified>
</cp:coreProperties>
</file>